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96D0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</w:p>
    <w:p w14:paraId="440A8F17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</w:p>
    <w:p w14:paraId="642043FD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</w:p>
    <w:p w14:paraId="44DD2A8F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</w:p>
    <w:p w14:paraId="73B68E22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</w:p>
    <w:p w14:paraId="3D77948E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</w:p>
    <w:p w14:paraId="2F8ADC23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</w:p>
    <w:p w14:paraId="7D2BE84D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</w:p>
    <w:p w14:paraId="187BDE04" w14:textId="77777777" w:rsidR="00BE1FF8" w:rsidRDefault="00B97C0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</w:pPr>
      <w:r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 xml:space="preserve">Standardy ochrony dzieci </w:t>
      </w:r>
    </w:p>
    <w:p w14:paraId="630105A9" w14:textId="77777777" w:rsidR="00BE1FF8" w:rsidRDefault="00B97C06">
      <w:pPr>
        <w:spacing w:after="0"/>
        <w:jc w:val="center"/>
        <w:rPr>
          <w:sz w:val="60"/>
          <w:szCs w:val="60"/>
        </w:rPr>
      </w:pPr>
      <w:r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>w Przedszkolu Miejskim Nr 6</w:t>
      </w:r>
    </w:p>
    <w:p w14:paraId="394305CD" w14:textId="77777777" w:rsidR="00BE1FF8" w:rsidRDefault="00B97C06">
      <w:pPr>
        <w:spacing w:after="0"/>
        <w:jc w:val="center"/>
        <w:rPr>
          <w:sz w:val="60"/>
          <w:szCs w:val="60"/>
        </w:rPr>
      </w:pPr>
      <w:r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 xml:space="preserve">z Oddziałami Integracyjnymi </w:t>
      </w:r>
    </w:p>
    <w:p w14:paraId="5B426868" w14:textId="77777777" w:rsidR="00BE1FF8" w:rsidRDefault="00B97C06">
      <w:pPr>
        <w:spacing w:after="0"/>
        <w:jc w:val="center"/>
        <w:rPr>
          <w:sz w:val="60"/>
          <w:szCs w:val="60"/>
        </w:rPr>
      </w:pPr>
      <w:r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 xml:space="preserve">i Oddziałami Specjalnymi </w:t>
      </w:r>
    </w:p>
    <w:p w14:paraId="1DAC3CF1" w14:textId="77777777" w:rsidR="00BE1FF8" w:rsidRDefault="00B97C06">
      <w:pPr>
        <w:spacing w:after="0"/>
        <w:jc w:val="center"/>
        <w:rPr>
          <w:sz w:val="60"/>
          <w:szCs w:val="60"/>
        </w:rPr>
      </w:pPr>
      <w:r>
        <w:rPr>
          <w:rFonts w:ascii="Times New Roman" w:eastAsia="Times New Roman" w:hAnsi="Times New Roman" w:cs="Times New Roman"/>
          <w:color w:val="000000" w:themeColor="text1"/>
          <w:sz w:val="60"/>
          <w:szCs w:val="60"/>
        </w:rPr>
        <w:t>w Polkowicach</w:t>
      </w:r>
    </w:p>
    <w:p w14:paraId="73AAB740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</w:p>
    <w:p w14:paraId="7744F9F3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</w:p>
    <w:p w14:paraId="2C35C81B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</w:p>
    <w:p w14:paraId="264A6BC8" w14:textId="77777777" w:rsidR="00BE1FF8" w:rsidRDefault="00BE1FF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</w:p>
    <w:p w14:paraId="1015A56F" w14:textId="77777777" w:rsidR="00BE1FF8" w:rsidRDefault="00B97C06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</w:p>
    <w:p w14:paraId="29785BA2" w14:textId="77777777" w:rsidR="00BE1FF8" w:rsidRDefault="00B97C06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</w:p>
    <w:p w14:paraId="09601432" w14:textId="77777777" w:rsidR="00BE1FF8" w:rsidRDefault="00B97C06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lastRenderedPageBreak/>
        <w:t xml:space="preserve"> </w:t>
      </w:r>
    </w:p>
    <w:p w14:paraId="45F37A6F" w14:textId="77777777" w:rsidR="00BE1FF8" w:rsidRDefault="00B97C0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Podstawa prawna:</w:t>
      </w:r>
    </w:p>
    <w:p w14:paraId="28ACDDFA" w14:textId="77777777" w:rsidR="00BE1FF8" w:rsidRDefault="00B97C06">
      <w:pPr>
        <w:pStyle w:val="Akapitzlist"/>
        <w:numPr>
          <w:ilvl w:val="0"/>
          <w:numId w:val="5"/>
        </w:numPr>
        <w:spacing w:after="0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Ustawa z dnia 29 lipca 2005 r. o przeciwdziałaniu przemocy domowej (Dz.U.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  <w:t>z 2024r. poz. 424)</w:t>
      </w:r>
    </w:p>
    <w:p w14:paraId="0ACC77A5" w14:textId="77777777" w:rsidR="00BE1FF8" w:rsidRDefault="00B97C06">
      <w:pPr>
        <w:pStyle w:val="Akapitzlist"/>
        <w:numPr>
          <w:ilvl w:val="0"/>
          <w:numId w:val="5"/>
        </w:numPr>
        <w:spacing w:after="0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Rozporządzenie Rady Ministrów z dnia 6 września 2023 r. w sprawie procedury „Niebieskiej Karty” oraz wzorów formularzy „Niebieska Karta” (Dz.U. z 2023 r. poz. 1870) </w:t>
      </w:r>
    </w:p>
    <w:p w14:paraId="6116B4C7" w14:textId="77777777" w:rsidR="00BE1FF8" w:rsidRDefault="00B97C06">
      <w:pPr>
        <w:pStyle w:val="Akapitzlist"/>
        <w:numPr>
          <w:ilvl w:val="0"/>
          <w:numId w:val="5"/>
        </w:numPr>
        <w:spacing w:after="0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Ustawa z dnia 28 lipca 2023 r. o zmianie ustawy – Kodeks rodzinny i opiekuńczy oraz niektórych ustaw (Dz.U. r. poz. 1606)</w:t>
      </w:r>
    </w:p>
    <w:p w14:paraId="3F222D34" w14:textId="77777777" w:rsidR="00BE1FF8" w:rsidRDefault="00B97C06">
      <w:pPr>
        <w:pStyle w:val="Akapitzlist"/>
        <w:numPr>
          <w:ilvl w:val="0"/>
          <w:numId w:val="5"/>
        </w:numPr>
        <w:spacing w:after="0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Ustawa z dnia 26 stycznia 1982 r. Karta Nauczyciela (Dz.U. z 2023 r. poz.1672 art.1)</w:t>
      </w:r>
    </w:p>
    <w:p w14:paraId="1D2D07D9" w14:textId="77777777" w:rsidR="00BE1FF8" w:rsidRDefault="00B97C06">
      <w:pPr>
        <w:pStyle w:val="Akapitzlist"/>
        <w:numPr>
          <w:ilvl w:val="0"/>
          <w:numId w:val="5"/>
        </w:numPr>
        <w:spacing w:after="0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Ustawa z dnia 14 grudnia 2016 r. – Prawo oświatowe (Dz.U. z 2024 r.  poz.737 )</w:t>
      </w:r>
    </w:p>
    <w:p w14:paraId="6392CF25" w14:textId="77777777" w:rsidR="00BE1FF8" w:rsidRDefault="00B97C06">
      <w:pPr>
        <w:pStyle w:val="Akapitzlist"/>
        <w:numPr>
          <w:ilvl w:val="0"/>
          <w:numId w:val="5"/>
        </w:numPr>
        <w:spacing w:after="0"/>
        <w:ind w:left="1080" w:hanging="7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Lato" w:hAnsiTheme="majorHAnsi" w:cstheme="majorHAnsi"/>
          <w:color w:val="1D1D1B"/>
          <w:sz w:val="24"/>
          <w:szCs w:val="24"/>
        </w:rPr>
        <w:t>Ustawa z dnia 13 maja 2016 r. o przeciwdziałaniu zagrożeniom przestępczością na tle seksualnym  i ochronie małoletnich (Dz.U. z 2024 r. poz. 560 )</w:t>
      </w:r>
    </w:p>
    <w:p w14:paraId="1221AAF1" w14:textId="77777777" w:rsidR="00BE1FF8" w:rsidRDefault="00B97C0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</w:p>
    <w:p w14:paraId="30A793A1" w14:textId="77777777" w:rsidR="00BE1FF8" w:rsidRDefault="00B97C0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</w:p>
    <w:p w14:paraId="27D7442F" w14:textId="77777777" w:rsidR="00BE1FF8" w:rsidRDefault="00B97C06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Stan na 12.08.2024 r.</w:t>
      </w:r>
      <w:r>
        <w:br w:type="page"/>
      </w:r>
    </w:p>
    <w:p w14:paraId="085F7780" w14:textId="77777777" w:rsidR="00BE1FF8" w:rsidRDefault="00B97C06">
      <w:pPr>
        <w:spacing w:after="0"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lastRenderedPageBreak/>
        <w:t>Preambuła</w:t>
      </w:r>
    </w:p>
    <w:p w14:paraId="5178145C" w14:textId="77777777" w:rsidR="00BE1FF8" w:rsidRDefault="00BE1FF8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06B1E35E" w14:textId="77777777" w:rsidR="00BE1FF8" w:rsidRDefault="00B97C06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Naczelną zasadą wszystkich działań podejmowanych przez pracowników placówki jest działanie dla dobra dziecka i w jego najlepszym interesie. Kierując się dobrem dzieci pracownicy placówki dążą do ich wszechstronnego rozwoju z poszanowaniem ich praw. Pracownicy placówki realizując te cele, działają w ramach obowiązującego prawa, przepisów wewnętrznych obowiązujących w placówce oraz swoich kompetencji. </w:t>
      </w:r>
    </w:p>
    <w:p w14:paraId="716C4DBC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Niniejszy dokument został stworzony, aby zapewnić wychowankom Przedszkola Miejskiego Nr 6 z Oddziałami Integracyjnymi i Oddziałami Specjalnymi w Polkowicach harmonijny rozwój w atmosferze bezpieczeństwa, akceptacji i szacunku. </w:t>
      </w:r>
    </w:p>
    <w:p w14:paraId="62EF152A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090BCD72" w14:textId="77777777" w:rsidR="00BE1FF8" w:rsidRDefault="00B97C06">
      <w:pPr>
        <w:spacing w:after="0"/>
        <w:jc w:val="both"/>
      </w:pPr>
      <w:r>
        <w:rPr>
          <w:rFonts w:ascii="Calibri Light" w:eastAsia="Times New Roman" w:hAnsi="Calibri Light" w:cstheme="majorHAnsi"/>
          <w:color w:val="000000" w:themeColor="text1"/>
          <w:sz w:val="24"/>
          <w:szCs w:val="24"/>
        </w:rPr>
        <w:tab/>
        <w:t xml:space="preserve">Niniejsze Standardy muszą być przestrzegane przez wszystkich pracowników i wolontariuszy, osoby uczestniczące i opiekunów wycieczek, imprez i wydarzeń organizowanych przez przedszkole. Standardy skierowane są także do małoletnich i ich opiekunów, a także wszystkich przychodzących do naszego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przedszkola.</w:t>
      </w:r>
    </w:p>
    <w:p w14:paraId="24D53215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21EF14CA" w14:textId="77777777" w:rsidR="00BE1FF8" w:rsidRDefault="00BE1FF8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6BFD55F5" w14:textId="77777777" w:rsidR="00BE1FF8" w:rsidRDefault="00B97C06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Rozdział 1</w:t>
      </w:r>
    </w:p>
    <w:p w14:paraId="70D78A44" w14:textId="77777777" w:rsidR="00BE1FF8" w:rsidRDefault="00B97C06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Postanowienia ogólne</w:t>
      </w:r>
    </w:p>
    <w:p w14:paraId="17E0530F" w14:textId="77777777" w:rsidR="00BE1FF8" w:rsidRDefault="00BE1FF8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13DF1FC6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71D2A0AE" w14:textId="77777777" w:rsidR="00BE1FF8" w:rsidRDefault="00B97C0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Standardy ochrony dzieci w Przedszkolu Miejskim Nr 6 z Oddziałami Integracyjnymi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  <w:t>i Oddziałami Specjalnymi w Polkowicach opierają się na założeniach:</w:t>
      </w:r>
    </w:p>
    <w:p w14:paraId="386B246E" w14:textId="77777777" w:rsidR="00BE1FF8" w:rsidRDefault="00B97C0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</w:p>
    <w:p w14:paraId="01615520" w14:textId="77777777" w:rsidR="00BE1FF8" w:rsidRDefault="00B97C06">
      <w:pPr>
        <w:pStyle w:val="Akapitzlist"/>
        <w:numPr>
          <w:ilvl w:val="0"/>
          <w:numId w:val="4"/>
        </w:numPr>
        <w:spacing w:after="0" w:line="276" w:lineRule="auto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W przedszkolu nie są zatrudnione osoby mogące zagrażać bezpieczeństwu dzieci.</w:t>
      </w:r>
    </w:p>
    <w:p w14:paraId="0E0B52D8" w14:textId="77777777" w:rsidR="00BE1FF8" w:rsidRDefault="00B97C06">
      <w:pPr>
        <w:pStyle w:val="Akapitzlist"/>
        <w:numPr>
          <w:ilvl w:val="0"/>
          <w:numId w:val="4"/>
        </w:numPr>
        <w:spacing w:after="0" w:line="276" w:lineRule="auto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Wszyscy pracownicy potrafią zdiagnozować symptomy krzywdzenia dziecka oraz podejmować interwencję w przypadku podejrzenia przemocy w przedszkolu lub przemocy domowej.</w:t>
      </w:r>
    </w:p>
    <w:p w14:paraId="6375CE02" w14:textId="77777777" w:rsidR="00BE1FF8" w:rsidRDefault="00B97C06">
      <w:pPr>
        <w:pStyle w:val="Akapitzlist"/>
        <w:numPr>
          <w:ilvl w:val="0"/>
          <w:numId w:val="4"/>
        </w:numPr>
        <w:spacing w:after="0" w:line="276" w:lineRule="auto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Podejmowane w przedszkolu działania nie mogą naruszać praw dziecka, praw człowieka, praw wychowanka określonych w Statucie Przedszkola Miejskiego nr 6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  <w:t>z Oddziałami Integracyjnymi i Oddziałami Specjalnymi w Polkowicach.</w:t>
      </w:r>
    </w:p>
    <w:p w14:paraId="396D0825" w14:textId="77777777" w:rsidR="00BE1FF8" w:rsidRDefault="00B97C06">
      <w:pPr>
        <w:pStyle w:val="Akapitzlist"/>
        <w:numPr>
          <w:ilvl w:val="0"/>
          <w:numId w:val="4"/>
        </w:numPr>
        <w:spacing w:after="0" w:line="276" w:lineRule="auto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Dzieci z niepełnosprawnościami otoczone są ochroną i wsparciem przedszkola stosownymi do ich potrzeb i możliwości zgodnie z przepisami prawa.</w:t>
      </w:r>
    </w:p>
    <w:p w14:paraId="26DE3455" w14:textId="77777777" w:rsidR="00BE1FF8" w:rsidRDefault="00B97C06">
      <w:pPr>
        <w:pStyle w:val="Akapitzlist"/>
        <w:numPr>
          <w:ilvl w:val="0"/>
          <w:numId w:val="4"/>
        </w:numPr>
        <w:spacing w:after="0" w:line="276" w:lineRule="auto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Dzieci wiedzą do kogo zwracać się o pomoc w sytuacjach dla nich trudnych.</w:t>
      </w:r>
    </w:p>
    <w:p w14:paraId="358A5FE5" w14:textId="77777777" w:rsidR="00BE1FF8" w:rsidRDefault="00B97C06">
      <w:pPr>
        <w:pStyle w:val="Akapitzlist"/>
        <w:numPr>
          <w:ilvl w:val="0"/>
          <w:numId w:val="4"/>
        </w:numPr>
        <w:spacing w:after="0" w:line="276" w:lineRule="auto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Prowadzone w przedszkolu postępowanie na wypadek krzywdzenia lub podejrzenia krzywdzenia dziecka jest zorganizowane w sposób zapewniający jemu skuteczną ochronę.</w:t>
      </w:r>
    </w:p>
    <w:p w14:paraId="188DA4D1" w14:textId="77777777" w:rsidR="00BE1FF8" w:rsidRDefault="00B97C06">
      <w:pPr>
        <w:pStyle w:val="Akapitzlist"/>
        <w:numPr>
          <w:ilvl w:val="0"/>
          <w:numId w:val="4"/>
        </w:numPr>
        <w:spacing w:after="0" w:line="276" w:lineRule="auto"/>
        <w:ind w:left="1080" w:hanging="720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Działania podejmowane w ramach ochrony naszych wychowanków przed krzywdzeniem są dokumentowane, monitorowane oraz poddawane okresowej ewaluacji.</w:t>
      </w:r>
    </w:p>
    <w:p w14:paraId="0CF8AA7D" w14:textId="77777777" w:rsidR="00BE1FF8" w:rsidRDefault="00B97C0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>
        <w:br w:type="page"/>
      </w:r>
    </w:p>
    <w:p w14:paraId="3AB1389B" w14:textId="77777777" w:rsidR="00BE1FF8" w:rsidRDefault="00B97C06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lastRenderedPageBreak/>
        <w:t>Objaśnienie terminów</w:t>
      </w:r>
    </w:p>
    <w:p w14:paraId="3BD558D1" w14:textId="77777777" w:rsidR="00BE1FF8" w:rsidRDefault="00BE1FF8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02BD20D9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 Przez </w:t>
      </w:r>
      <w:r>
        <w:rPr>
          <w:rFonts w:asciiTheme="majorHAnsi" w:hAnsiTheme="majorHAnsi" w:cstheme="majorHAnsi"/>
          <w:b/>
          <w:bCs/>
          <w:sz w:val="24"/>
          <w:szCs w:val="24"/>
        </w:rPr>
        <w:t>Standardy</w:t>
      </w:r>
      <w:r>
        <w:rPr>
          <w:rFonts w:asciiTheme="majorHAnsi" w:hAnsiTheme="majorHAnsi" w:cstheme="majorHAnsi"/>
          <w:sz w:val="24"/>
          <w:szCs w:val="24"/>
        </w:rPr>
        <w:t xml:space="preserve"> rozumie się Standardy ochrony dzieci w Przedszkolu Miejskim nr 6 </w:t>
      </w:r>
      <w:r>
        <w:rPr>
          <w:rFonts w:asciiTheme="majorHAnsi" w:hAnsiTheme="majorHAnsi" w:cstheme="majorHAnsi"/>
          <w:sz w:val="24"/>
          <w:szCs w:val="24"/>
        </w:rPr>
        <w:br/>
        <w:t>z Oddziałami Integracyjnymi i Oddziałami Specjalnymi w Polkowicach.</w:t>
      </w:r>
    </w:p>
    <w:p w14:paraId="2CA1CCEC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2. W rozumieniu niniejszych Standardów,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pracownikiem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przedszkola jest osoba zatrudniona na podstawie umowy o pracę, mianowania, lub umowy cywilno-prawnej oraz praktykant, stażysta i wolontariusz. </w:t>
      </w:r>
    </w:p>
    <w:p w14:paraId="563F3408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3.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Wolontariusz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– osoba, która dobrowolnie i bez wynagrodzenia podejmuje działania na rzecz przedszkola. </w:t>
      </w:r>
    </w:p>
    <w:p w14:paraId="51BBED86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4.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Dzieckiem, małoletnim, wychowankiem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jest każda osoba do ukończenia 18 roku życia. </w:t>
      </w:r>
    </w:p>
    <w:p w14:paraId="3194069F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5.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Opiekunem dziecka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jest osoba uprawniona do reprezentacji i stanowieniu o dziecku,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  <w:t xml:space="preserve">w szczególności jego przedstawiciel ustawowy (rodzic / opiekun prawny) lub inna osoba uprawniona do reprezentacji na podstawie przepisów szczególnych lub orzeczenia sądu.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  <w:t>W myśl niniejszego dokumentu opiekunem dziecka jest także rodzic zastępczy.</w:t>
      </w:r>
    </w:p>
    <w:p w14:paraId="16CECC8B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6.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Zgoda opiekuna dziecka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oznacza zgodę co najmniej jednego z opiekunów dziecka. Jednak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  <w:t>w przypadku braku porozumienia między opiekunami dziecka, należy poinformować opiekunów o konieczności rozstrzygnięcia sprawy przez sąd rodzinny.</w:t>
      </w:r>
    </w:p>
    <w:p w14:paraId="1689AE9D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7. Przez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krzywdzenie dziecka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należy rozumieć popełnienie czynu zabronionego lub karalnego na szkodę dziecka przez jakąkolwiek osobę. Krzywdzeniem jest: </w:t>
      </w:r>
    </w:p>
    <w:p w14:paraId="3AFC86C4" w14:textId="77777777" w:rsidR="00BE1FF8" w:rsidRDefault="00B97C0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Przemoc fizyczna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- jest to celowe uszkodzenie ciała, zadawanie bólu. Skutkiem przemocy fizycznej mogą być złamania, siniaki, rany cięte, poparzenia, obrażenia wewnętrzne. </w:t>
      </w:r>
    </w:p>
    <w:p w14:paraId="04CADCDB" w14:textId="77777777" w:rsidR="00BE1FF8" w:rsidRDefault="00B97C0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Przemoc emocjonalna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- to powtarzające się poniżanie, upokarzanie i ośmieszanie dziecka, wciąganie dziecka w konflikt osób dorosłych, manipulowanie nim, brak odpowiedniego wsparcia, uwagi i miłości, stawianie dziecku wymagań i oczekiwań, którym nie jest ono wstanie sprostać. </w:t>
      </w:r>
    </w:p>
    <w:p w14:paraId="75877441" w14:textId="77777777" w:rsidR="00BE1FF8" w:rsidRDefault="00B97C0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Wykorzystywanie seksualne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dzieci to angażowanie dziecka (do 15 roku życia)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  <w:t>w aktywność seksualną przez dorosłego, nastolatka lub dziecko. Sprawca ma przewagę wiekową, fizyczną lub intelektualną nad swoją ofiarą. Wykorzystywanie seksualne odnosi się do zachowań z kontaktem fizycznym (np. dotykanie dziecka, współżycie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  <w:t>z dzieckiem) oraz zachowania bez kontaktu fizycznego (np. pokazywanie dziecku materiałów pornograficznych, podglądanie, ekshibicjonizm). Wykorzystywanie seksualne może być jednorazowym incydentem lub powtarzać się przez dłuższy czas.</w:t>
      </w:r>
    </w:p>
    <w:p w14:paraId="6883D261" w14:textId="77777777" w:rsidR="00BE1FF8" w:rsidRDefault="00B97C0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Zaniedbywanie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- to niezaspokajanie podstawowych potrzeb materialnych i emocjonalnych dziecka przez rodzica lub opiekuna prawnego, niezapewnienie mu odpowiedniego jedzenia, ubrań, schronienia, opieki medycznej, bezpieczeństwa, brak dozoru nad wypełnianiem obowiązku szkolnego. </w:t>
      </w:r>
    </w:p>
    <w:p w14:paraId="242ABB51" w14:textId="77777777" w:rsidR="00BE1FF8" w:rsidRDefault="00B97C0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Narażenie na przemoc w rodzinie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– forma psychicznego znęcania się nad dzieckiem,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  <w:t>w której dziecko jest obecne – słyszy lub widzi – gdy inny członek rodziny doświadcza przemocy fizycznej, psychicznej lub seksualnej albo widzi szkody wyrządzone osobom lub mieniu w wyniku agresywnego zachowania członka rodziny.</w:t>
      </w:r>
    </w:p>
    <w:p w14:paraId="1660D15E" w14:textId="77777777" w:rsidR="00BE1FF8" w:rsidRDefault="00B97C0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lastRenderedPageBreak/>
        <w:t>Cyberprzemoc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– wszelka przemoc z użyciem technologii informacyjnych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br/>
        <w:t>i komunikacyjnych – komunikatorów, czatów, stron internetowych, mediów społecznościowych, blogów, SMS-ów, MMS-ów. Może mieć formę wulgarnych wiadomości, obraźliwych komentarzy (hejt, trolling), rozpowszechniania zdjęć ukazujących dziecko w niekorzystnym świetle, zastraszania, śledzenia (cyberstalking), ujawniania tajemnic (outing) itp.</w:t>
      </w:r>
    </w:p>
    <w:p w14:paraId="1B4CCCCE" w14:textId="77777777" w:rsidR="00BE1FF8" w:rsidRDefault="00B97C0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przemoc rówieśnicza (agresja rówieśnicza, bullying)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– występuje, gdy dziecko doświadcza różnych form przemocy ze strony rówieśników. Działanie ma na celu wyrządzenie komuś przykrości lub krzywdy (intencjonalność), ma charakter systematyczny (powtarzalność), a ofiara jest słabsza od sprawcy bądź grupy sprawców. Obejmuje przemoc werbalną (np. przezywanie, dogadywanie, ośmieszanie), relacyjną (np. wykluczenie z grupy, ignorowanie, nastawianie innych przeciwko osobie), fizyczną (np. pobicie, kopanie, popychanie, szarpanie), materialną (np. kradzież, niszczenie przedmiotów) oraz elektroniczną. </w:t>
      </w:r>
    </w:p>
    <w:p w14:paraId="6C59C384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8.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Osoba odpowiedzialna za Standardy </w:t>
      </w:r>
      <w:r>
        <w:rPr>
          <w:rFonts w:asciiTheme="majorHAnsi" w:hAnsiTheme="majorHAnsi" w:cstheme="majorHAnsi"/>
          <w:sz w:val="24"/>
          <w:szCs w:val="24"/>
        </w:rPr>
        <w:t>to wyznaczony przez dyrektora pracownik sprawujący nadzór nad jej realizacją w przedszkolu.</w:t>
      </w:r>
    </w:p>
    <w:p w14:paraId="4AAE8023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9.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Dane osobow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e dziecka to wszelkie informacje umożliwiające pełną identyfikację dziecka. </w:t>
      </w:r>
    </w:p>
    <w:p w14:paraId="237688D2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10.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Zespół interwencyjny </w:t>
      </w:r>
      <w:r>
        <w:rPr>
          <w:rFonts w:asciiTheme="majorHAnsi" w:hAnsiTheme="majorHAnsi" w:cstheme="majorHAnsi"/>
          <w:sz w:val="24"/>
          <w:szCs w:val="24"/>
        </w:rPr>
        <w:t>– zespół powołany przez dyrektora przedszkola w przypadku krzywdzenia dzieci, w składzie: dyrektor, wychowawca, pedagog lub psycholog i osoba odpowiedzialna za Standardy.</w:t>
      </w:r>
    </w:p>
    <w:p w14:paraId="156BAC6B" w14:textId="227ABF4B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11. </w:t>
      </w:r>
      <w:r>
        <w:rPr>
          <w:rFonts w:asciiTheme="majorHAnsi" w:hAnsiTheme="majorHAnsi" w:cstheme="majorHAnsi"/>
          <w:b/>
          <w:bCs/>
          <w:sz w:val="24"/>
          <w:szCs w:val="24"/>
        </w:rPr>
        <w:t>Procedura „Niebieskiej Karty”</w:t>
      </w:r>
      <w:r>
        <w:rPr>
          <w:rFonts w:asciiTheme="majorHAnsi" w:hAnsiTheme="majorHAnsi" w:cstheme="majorHAnsi"/>
          <w:sz w:val="24"/>
          <w:szCs w:val="24"/>
        </w:rPr>
        <w:t xml:space="preserve"> – jest narzędziem, którego głównym celem jest zapewnienie bezpieczeństwa osobie doznającej przemocy domowej, obejmuje też współpracę przedstawicieli różnych instytucji i podmiotów, które są zobowiązane do reagowania w przypadku uzyskania informacji o wystąpieniu przemocy domowej.</w:t>
      </w:r>
    </w:p>
    <w:p w14:paraId="5EC24D53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color w:val="4472C4" w:themeColor="accent1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12.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Rejestr Sprawców Przestępstw na Tle Seksualnym </w:t>
      </w:r>
      <w:r>
        <w:rPr>
          <w:rFonts w:asciiTheme="majorHAnsi" w:hAnsiTheme="majorHAnsi" w:cstheme="majorHAnsi"/>
          <w:sz w:val="24"/>
          <w:szCs w:val="24"/>
        </w:rPr>
        <w:t xml:space="preserve">– rejestr obywateli polskich, którzy dopuścili się przestępstwa z pobudek seksualnych. Składa się z Rejestru publicznego i Rejestru z dostępem ograniczonym. </w:t>
      </w:r>
      <w:hyperlink r:id="rId8">
        <w:r>
          <w:rPr>
            <w:rStyle w:val="czeinternetowe"/>
            <w:rFonts w:asciiTheme="majorHAnsi" w:hAnsiTheme="majorHAnsi" w:cstheme="majorHAnsi"/>
            <w:sz w:val="24"/>
            <w:szCs w:val="24"/>
          </w:rPr>
          <w:t>https://arch-bip.ms.gov.pl/pl/rejestry-i-</w:t>
        </w:r>
      </w:hyperlink>
      <w:r>
        <w:rPr>
          <w:rFonts w:asciiTheme="majorHAnsi" w:hAnsiTheme="majorHAnsi" w:cstheme="majorHAnsi"/>
          <w:color w:val="4472C4" w:themeColor="accent1"/>
          <w:sz w:val="24"/>
          <w:szCs w:val="24"/>
          <w:u w:val="single"/>
        </w:rPr>
        <w:t>ewidencje/rejestr-sprawcow-przestepstw-na-tle-seksualnym/.</w:t>
      </w:r>
    </w:p>
    <w:p w14:paraId="5F1D5BCB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13. </w:t>
      </w:r>
      <w:r>
        <w:rPr>
          <w:rFonts w:asciiTheme="majorHAnsi" w:hAnsiTheme="majorHAnsi" w:cstheme="majorHAnsi"/>
          <w:b/>
          <w:bCs/>
          <w:sz w:val="24"/>
          <w:szCs w:val="24"/>
        </w:rPr>
        <w:t>Osoba pokrzywdzona</w:t>
      </w:r>
      <w:r>
        <w:rPr>
          <w:rFonts w:asciiTheme="majorHAnsi" w:hAnsiTheme="majorHAnsi" w:cstheme="majorHAnsi"/>
          <w:sz w:val="24"/>
          <w:szCs w:val="24"/>
        </w:rPr>
        <w:t xml:space="preserve"> – osoba fizyczna lub prawna, której dobro prawne zostało bezpośrednio naruszone lub zagrożone przez przestępstwo (art. 49 §1 k.p.k.).</w:t>
      </w:r>
    </w:p>
    <w:p w14:paraId="04575124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14. </w:t>
      </w:r>
      <w:r>
        <w:rPr>
          <w:rFonts w:asciiTheme="majorHAnsi" w:hAnsiTheme="majorHAnsi" w:cstheme="majorHAnsi"/>
          <w:b/>
          <w:bCs/>
          <w:sz w:val="24"/>
          <w:szCs w:val="24"/>
        </w:rPr>
        <w:t>Osoby pokrzywdzone przemocą w rodzinie</w:t>
      </w:r>
      <w:r>
        <w:rPr>
          <w:rFonts w:asciiTheme="majorHAnsi" w:hAnsiTheme="majorHAnsi" w:cstheme="majorHAnsi"/>
          <w:sz w:val="24"/>
          <w:szCs w:val="24"/>
        </w:rPr>
        <w:t xml:space="preserve"> – osoby najbliższe, inne osoby pozostające </w:t>
      </w:r>
      <w:r>
        <w:rPr>
          <w:rFonts w:asciiTheme="majorHAnsi" w:hAnsiTheme="majorHAnsi" w:cstheme="majorHAnsi"/>
          <w:sz w:val="24"/>
          <w:szCs w:val="24"/>
        </w:rPr>
        <w:br/>
        <w:t>w stałym lub przemijającym stosunku zależności od osoby stosującej przemoc (art. 115 §11 Ustawy o przeciwdziałaniu przemocy w rodzinie).</w:t>
      </w:r>
    </w:p>
    <w:p w14:paraId="24D0961D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15. </w:t>
      </w:r>
      <w:r>
        <w:rPr>
          <w:rFonts w:asciiTheme="majorHAnsi" w:hAnsiTheme="majorHAnsi" w:cstheme="majorHAnsi"/>
          <w:b/>
          <w:bCs/>
          <w:sz w:val="24"/>
          <w:szCs w:val="24"/>
        </w:rPr>
        <w:t>Skarżący</w:t>
      </w:r>
      <w:r>
        <w:rPr>
          <w:rFonts w:asciiTheme="majorHAnsi" w:hAnsiTheme="majorHAnsi" w:cstheme="majorHAnsi"/>
          <w:sz w:val="24"/>
          <w:szCs w:val="24"/>
        </w:rPr>
        <w:t xml:space="preserve"> – każda osoba składająca skargę, która może zawierać zarzut, podejrzenie, obawę lub zgłoszenie naruszenia prawa.</w:t>
      </w:r>
    </w:p>
    <w:p w14:paraId="711BADAD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16. </w:t>
      </w:r>
      <w:r>
        <w:rPr>
          <w:rFonts w:asciiTheme="majorHAnsi" w:hAnsiTheme="majorHAnsi" w:cstheme="majorHAnsi"/>
          <w:b/>
          <w:bCs/>
          <w:sz w:val="24"/>
          <w:szCs w:val="24"/>
        </w:rPr>
        <w:t>Pozwany</w:t>
      </w:r>
      <w:r>
        <w:rPr>
          <w:rFonts w:asciiTheme="majorHAnsi" w:hAnsiTheme="majorHAnsi" w:cstheme="majorHAnsi"/>
          <w:sz w:val="24"/>
          <w:szCs w:val="24"/>
        </w:rPr>
        <w:t xml:space="preserve"> – osoba, na którą złożono skargę.</w:t>
      </w:r>
    </w:p>
    <w:p w14:paraId="4DE2A934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17. </w:t>
      </w:r>
      <w:r>
        <w:rPr>
          <w:rFonts w:asciiTheme="majorHAnsi" w:hAnsiTheme="majorHAnsi" w:cstheme="majorHAnsi"/>
          <w:b/>
          <w:bCs/>
          <w:sz w:val="24"/>
          <w:szCs w:val="24"/>
        </w:rPr>
        <w:t>Oskarżony</w:t>
      </w:r>
      <w:r>
        <w:rPr>
          <w:rFonts w:asciiTheme="majorHAnsi" w:hAnsiTheme="majorHAnsi" w:cstheme="majorHAnsi"/>
          <w:sz w:val="24"/>
          <w:szCs w:val="24"/>
        </w:rPr>
        <w:t xml:space="preserve"> – osoba, której postawiono zarzuty karne.</w:t>
      </w:r>
    </w:p>
    <w:p w14:paraId="0B820457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18. </w:t>
      </w:r>
      <w:r>
        <w:rPr>
          <w:rFonts w:asciiTheme="majorHAnsi" w:hAnsiTheme="majorHAnsi" w:cstheme="majorHAnsi"/>
          <w:b/>
          <w:bCs/>
          <w:sz w:val="24"/>
          <w:szCs w:val="24"/>
        </w:rPr>
        <w:t>Przestępca seksualny</w:t>
      </w:r>
      <w:r>
        <w:rPr>
          <w:rFonts w:asciiTheme="majorHAnsi" w:hAnsiTheme="majorHAnsi" w:cstheme="majorHAnsi"/>
          <w:sz w:val="24"/>
          <w:szCs w:val="24"/>
        </w:rPr>
        <w:t xml:space="preserve"> – osoba, która przyznała się do wykorzystania seksualnego lub której odpowiedzialność za wykorzystanie została orzeczona przez właściwy sąd.</w:t>
      </w:r>
    </w:p>
    <w:p w14:paraId="15ED25EB" w14:textId="77777777" w:rsidR="00BE1FF8" w:rsidRDefault="00B97C0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</w:p>
    <w:p w14:paraId="45D47792" w14:textId="77777777" w:rsidR="00BE1FF8" w:rsidRDefault="00B97C0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>
        <w:br w:type="page"/>
      </w:r>
    </w:p>
    <w:p w14:paraId="02FBF5A8" w14:textId="77777777" w:rsidR="00BE1FF8" w:rsidRDefault="00B97C06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lastRenderedPageBreak/>
        <w:t>Rozdział 2</w:t>
      </w:r>
    </w:p>
    <w:p w14:paraId="170BEACD" w14:textId="77777777" w:rsidR="00BE1FF8" w:rsidRDefault="00B97C06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Rozpoznawanie i reagowanie na czynniki ryzyka krzywdzenia dzieci</w:t>
      </w:r>
    </w:p>
    <w:p w14:paraId="3F3B79DD" w14:textId="77777777" w:rsidR="00BE1FF8" w:rsidRDefault="00BE1FF8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67BEF763" w14:textId="77777777" w:rsidR="00BE1FF8" w:rsidRDefault="00BE1F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4258495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1. Pracownicy przedszkola posiadają odpowiednią wiedzę, a w ramach wykonywanych obowiązków są uwrażliwieni na czynniki ryzyka krzywdzenia dzieci.</w:t>
      </w:r>
      <w:r>
        <w:rPr>
          <w:rFonts w:asciiTheme="majorHAnsi" w:hAnsiTheme="majorHAnsi" w:cstheme="majorHAnsi"/>
          <w:sz w:val="24"/>
          <w:szCs w:val="24"/>
        </w:rPr>
        <w:t xml:space="preserve"> Czynniki ryzyka i symptomy krzywdzenia dzieci stanowią </w:t>
      </w:r>
      <w:r>
        <w:rPr>
          <w:rFonts w:asciiTheme="majorHAnsi" w:hAnsiTheme="majorHAnsi" w:cstheme="majorHAnsi"/>
          <w:b/>
          <w:bCs/>
          <w:sz w:val="24"/>
          <w:szCs w:val="24"/>
        </w:rPr>
        <w:t>załącznik nr 1 do Standardów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E5C0605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Pracownicy znają i stosują zasady i wymogi bezpiecznych relacji pracownik–dziecko ustalone w przedszkolu. Zasady i wymogi stanowią </w:t>
      </w:r>
      <w:r>
        <w:rPr>
          <w:rFonts w:asciiTheme="majorHAnsi" w:hAnsiTheme="majorHAnsi" w:cstheme="majorHAnsi"/>
          <w:b/>
          <w:bCs/>
          <w:sz w:val="24"/>
          <w:szCs w:val="24"/>
        </w:rPr>
        <w:t>załącznik nr 2 do Standardów.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B5FC901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 Pracownicy przedszkola znają i przestrzegają zasady ochrony  danych osobowych i wizerunku dziecka:</w:t>
      </w:r>
    </w:p>
    <w:p w14:paraId="64AF0760" w14:textId="77777777" w:rsidR="00BE1FF8" w:rsidRDefault="00B97C0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Dane osobowe dziecka podlegają ochronie na zasadach określonych w ustawie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br/>
        <w:t xml:space="preserve">z dnia 29 sierpnia 1997 r. o ochronie danych osobowych. </w:t>
      </w:r>
    </w:p>
    <w:p w14:paraId="29BAC9D0" w14:textId="77777777" w:rsidR="00BE1FF8" w:rsidRDefault="00B97C0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Pracownik przedszkola ma obowiązek zachowania w tajemnicy danych osobowych, które przetwarza oraz zachowania w tajemnicy sposobów zabezpieczenia danych osobowych przed nieuprawnionym dostępem. </w:t>
      </w:r>
    </w:p>
    <w:p w14:paraId="7DDD0587" w14:textId="77777777" w:rsidR="00BE1FF8" w:rsidRDefault="00B97C0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Dane osobowe dziecka są udostępniane wyłącznie osobom i podmiotom uprawnionym na podstawie odrębnych przepisów. </w:t>
      </w:r>
    </w:p>
    <w:p w14:paraId="232A0B80" w14:textId="77777777" w:rsidR="00BE1FF8" w:rsidRDefault="00B97C0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Pracownik przedszkola może wykorzystać informacje o dziecku w celach szkoleniowych lub edukacyjnych wyłącznie z zachowaniem anonimowości dziecka oraz w sposób uniemożliwiający identyfikację dziecka. </w:t>
      </w:r>
    </w:p>
    <w:p w14:paraId="1F07DFEE" w14:textId="77777777" w:rsidR="00BE1FF8" w:rsidRDefault="00B97C0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Przedszkole, uznając prawo dziecka do prywatności i ochrony dóbr osobistych, zapewnia ochronę wizerunku dziecka. </w:t>
      </w:r>
    </w:p>
    <w:p w14:paraId="0C266A4E" w14:textId="77777777" w:rsidR="00BE1FF8" w:rsidRDefault="00B97C0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Pracownik przedszkola nie udostępnia przedstawicielom mediów informacji o dziecku i jego sytuacji rodzinnej. </w:t>
      </w:r>
    </w:p>
    <w:p w14:paraId="38C8F8B2" w14:textId="77777777" w:rsidR="00BE1FF8" w:rsidRDefault="00B97C0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Pracownik przedszkola nie kontaktuje przedstawicieli mediów z dziećmi. </w:t>
      </w:r>
    </w:p>
    <w:p w14:paraId="10F98DA6" w14:textId="77777777" w:rsidR="00BE1FF8" w:rsidRDefault="00B97C0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Pracownik przedszkola nie wypowiada się w kontakcie z przedstawicielami mediów o sprawie dziecka lub jego opiekuna. Zakaz ten dotyczy także sytuacji, gdy pracownik jest przeświadczony, że jego wypowiedź nie jest w żaden sposób utrwalana. </w:t>
      </w:r>
    </w:p>
    <w:p w14:paraId="50BBC9A2" w14:textId="77777777" w:rsidR="00BE1FF8" w:rsidRDefault="00B97C0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Pracownik przedszkola, w wyjątkowych i uzasadnionych sytuacjach, może wypowiedzieć się w kontakcie z przedstawicielami mediów o sprawie dziecka lub jego opiekuna – po wyrażeniu pisemnej zgody przez opiekuna dziecka. </w:t>
      </w:r>
    </w:p>
    <w:p w14:paraId="4F332BC2" w14:textId="77777777" w:rsidR="00BE1FF8" w:rsidRDefault="00B97C0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W celu realizacji materiału medialnego można udostępnić mediom wybrane pomieszczenia placówki. Decyzję w sprawie udostępnienia pomieszczenia podejmuje dyrektor. </w:t>
      </w:r>
    </w:p>
    <w:p w14:paraId="79229E7E" w14:textId="77777777" w:rsidR="00BE1FF8" w:rsidRDefault="00B97C0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Dyrektor placówki, podejmując decyzję, o której mowa w punkcie poprzedzającym, poleca pracownikowi placówki przygotować wybrane pomieszczenie przedszkola w celu realizacji materiału medialnego w taki sposób, by uniemożliwić filmowanie przebywających na terenie przedszkola dzieci. </w:t>
      </w:r>
    </w:p>
    <w:p w14:paraId="402752FE" w14:textId="77777777" w:rsidR="00BE1FF8" w:rsidRDefault="00B97C0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lastRenderedPageBreak/>
        <w:t xml:space="preserve">Pracownikowi przedszkola nie wolno umożliwiać przedstawicielom mediów utrwalania wizerunku dziecka (filmowanie, fotografowanie, nagrywanie głosu dziecka) na terenie placówki bez pisemnej zgody opiekuna dziecka. </w:t>
      </w:r>
    </w:p>
    <w:p w14:paraId="3FA7A0A2" w14:textId="77777777" w:rsidR="00BE1FF8" w:rsidRDefault="00B97C0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W celu uzyskania zgody opiekuna dziecka na utrwalanie wizerunku dziecka, pracownik przedszkola może skontaktować się z opiekunem dziecka i ustalić procedurę uzyskania zgody. Niedopuszczalne jest podanie przedstawicielowi mediów danych kontaktowych do opiekuna dziecka – bez wiedzy i zgody tego opiekuna. </w:t>
      </w:r>
    </w:p>
    <w:p w14:paraId="1CCA2FD6" w14:textId="77777777" w:rsidR="00BE1FF8" w:rsidRDefault="00B97C0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Upublicznienie przez pracownika przedszkola wizerunku dziecka, utrwalonego w jakiejkolwiek formie (fotografia, nagranie audio-wideo), wymaga pisemnej zgody opiekuna dziecka. </w:t>
      </w:r>
    </w:p>
    <w:p w14:paraId="1399D513" w14:textId="77777777" w:rsidR="00BE1FF8" w:rsidRDefault="00B97C0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Przed utrwaleniem wizerunku dziecka należy dziecko oraz opiekuna poinformować o tym, gdzie będzie umieszczony zarejestrowany wizerunek i w jakim kontekście będzie wykorzystywany. </w:t>
      </w:r>
    </w:p>
    <w:p w14:paraId="0F8FF373" w14:textId="77777777" w:rsidR="00BE1FF8" w:rsidRDefault="00B97C0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Jeżeli wizerunek dziecka stanowi jedynie szczegół całości, takiej jak zgromadzenie, krajobraz, publiczna impreza, zgoda opiekunów na utrwalanie wizerunku dziecka nie jest wymagana.</w:t>
      </w:r>
    </w:p>
    <w:p w14:paraId="207B4970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bookmarkStart w:id="0" w:name="_Hlk168433940"/>
      <w:r>
        <w:rPr>
          <w:rFonts w:asciiTheme="majorHAnsi" w:hAnsiTheme="majorHAnsi" w:cstheme="majorHAnsi"/>
          <w:sz w:val="24"/>
          <w:szCs w:val="24"/>
        </w:rPr>
        <w:t xml:space="preserve">Zgody i upoważnienia stanowią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załącznik nr 3 do </w:t>
      </w:r>
      <w:bookmarkEnd w:id="0"/>
      <w:r>
        <w:rPr>
          <w:rFonts w:asciiTheme="majorHAnsi" w:hAnsiTheme="majorHAnsi" w:cstheme="majorHAnsi"/>
          <w:b/>
          <w:bCs/>
          <w:sz w:val="24"/>
          <w:szCs w:val="24"/>
        </w:rPr>
        <w:t>Standardów.</w:t>
      </w:r>
    </w:p>
    <w:p w14:paraId="34BD0C2E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4. W przypadku uzasadnionego podejrzenia krzywdzenia dziecka lub braku postępów w poprawie sytuacji dziecka albo nasileniu się objawów krzywdzenia, zostaje wszczęta procedura „Niebieskiej Karty” lub złożony wniosek do sądu rodzinnego o wgląd w sytuację dziecka/rodziny. Procedura Niebieskiej Karty </w:t>
      </w:r>
      <w:r>
        <w:rPr>
          <w:rFonts w:asciiTheme="majorHAnsi" w:hAnsiTheme="majorHAnsi" w:cstheme="majorHAnsi"/>
          <w:b/>
          <w:bCs/>
          <w:sz w:val="24"/>
          <w:szCs w:val="24"/>
        </w:rPr>
        <w:t>załącznik nr 4 do Standardów.</w:t>
      </w:r>
    </w:p>
    <w:p w14:paraId="538906EB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5. Edukacja dzieci - należy uczyć zasad bezpieczeństwa, w tym jak rozpoznawać i reagować na niewłaściwe zachowania innych osób w tym rówieśników,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załącznik nr 5 do Standardów. </w:t>
      </w:r>
    </w:p>
    <w:p w14:paraId="4ADB46C7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6. Edukacja dzieci – należy uczyć bezpiecznego korzystania z Internetu, </w:t>
      </w:r>
      <w:r>
        <w:rPr>
          <w:rFonts w:asciiTheme="majorHAnsi" w:hAnsiTheme="majorHAnsi" w:cstheme="majorHAnsi"/>
          <w:b/>
          <w:bCs/>
          <w:sz w:val="24"/>
          <w:szCs w:val="24"/>
        </w:rPr>
        <w:t>załącznik nr 6 do Standardów.</w:t>
      </w:r>
    </w:p>
    <w:p w14:paraId="59371F3A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32B5D33B" w14:textId="77777777" w:rsidR="00BE1FF8" w:rsidRDefault="00B97C06">
      <w:pPr>
        <w:spacing w:after="0"/>
        <w:jc w:val="center"/>
        <w:rPr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Rozdział 3</w:t>
      </w:r>
    </w:p>
    <w:p w14:paraId="04754C23" w14:textId="77777777" w:rsidR="00BE1FF8" w:rsidRDefault="00B97C06">
      <w:pPr>
        <w:spacing w:after="0"/>
        <w:jc w:val="center"/>
        <w:rPr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Zasady bezpiecznej rekrutacji pracowników</w:t>
      </w:r>
    </w:p>
    <w:p w14:paraId="22F69C0E" w14:textId="77777777" w:rsidR="00BE1FF8" w:rsidRDefault="00BE1FF8">
      <w:pPr>
        <w:spacing w:after="0"/>
        <w:rPr>
          <w:color w:val="000000"/>
        </w:rPr>
      </w:pPr>
    </w:p>
    <w:p w14:paraId="69CD878C" w14:textId="77777777" w:rsidR="00BE1FF8" w:rsidRDefault="00BE1FF8">
      <w:pPr>
        <w:spacing w:after="0"/>
        <w:ind w:left="36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CD5E41F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1. Rekrutacja pracowników przedszkola odbywa się zgodnie z obowiązkami pracodawców w zakresie bezpiecznej rekrutacji pracowników, zgodnie z przepisami Art. 21, ust. 1-11. Ustawy z dnia 28 lipca 2023 r. o zmianie kodeksu rodzinnego i opiekuńczego oraz innych ustaw. </w:t>
      </w:r>
    </w:p>
    <w:p w14:paraId="049D4013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(Wzór oświadczenia stanowi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7 do Standardów).</w:t>
      </w:r>
    </w:p>
    <w:p w14:paraId="1FAFBEF8" w14:textId="0DB17312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2. Dyrektor, przed dopuszczeniem osoby zatrudnianej  lub dopuszczanej do wykonywania obowiązków związanych z pracą z dziećmi, jest zobowiązany sprawdzić osobę zatrudnianą w Krajowym Rejestrze Karnym, Rejestrze Sprawców Przestępstw na Tle Seksualnym z dostępem ograniczonym, </w:t>
      </w:r>
      <w:r w:rsidR="002E4419">
        <w:rPr>
          <w:rFonts w:asciiTheme="majorHAnsi" w:hAnsiTheme="majorHAnsi" w:cstheme="majorHAnsi"/>
          <w:color w:val="000000"/>
          <w:sz w:val="24"/>
          <w:szCs w:val="24"/>
        </w:rPr>
        <w:br/>
      </w:r>
      <w:r>
        <w:rPr>
          <w:rFonts w:asciiTheme="majorHAnsi" w:hAnsiTheme="majorHAnsi" w:cstheme="majorHAnsi"/>
          <w:color w:val="000000"/>
          <w:sz w:val="24"/>
          <w:szCs w:val="24"/>
        </w:rPr>
        <w:t>a w przypadku stanowisk pedagogicznych dodatkowo w Centralnym Rejestrze Orzeczeń Dyscyplinarnych.</w:t>
      </w:r>
    </w:p>
    <w:p w14:paraId="343DEE0F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3. Dyrektor w celu zidentyfikowania osoby zatrudnianej lub dopuszczanej do kontaktu z dziećmi musi uzyskać od kandydata jego dane: imię i nazwisko, datę urodzenia, pesel, nazwisko rodowe, imię ojca, imię matki, dane kontaktowe kandydata.</w:t>
      </w:r>
    </w:p>
    <w:p w14:paraId="46E2979B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4. Nie jest wymagane przedstawienie zaświadczeń, w przypadku, gdy z nauczycielem jest nawiązywany kolejny stosunek pracy w tej samym przedszkolu w ciągu 3 miesięcy od dnia rozwiązania albo wygaśnięcia poprzedniego stosunku pracy (na podstawie art. 20 ust. 5c).</w:t>
      </w:r>
    </w:p>
    <w:p w14:paraId="7DDEED32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lastRenderedPageBreak/>
        <w:t>5. W przypadku zatrudniania  lub dopuszczania do kontaktu z dziećmi osoby posiadającej obywatelstwo innego państwa, dyrektor weryfikuje osobę w rejestrach karalności owego państwa w zakresie określonych przestępstw lub odpowiadających im czynów. W przypadku, gdy prawo państwa, z którego ma być przedłożona informacja, nie przewiduje jej sporządzenia lub w danym państwie nie prowadzi się rejestru karnego, osoba składa pracodawcy oświadczenie o tym fakcie wraz z oświadczeniem, że nie była prawomocnie skazana za czyny zabronione odpowiadające przestępstwom określonym w rozdziale XIX i XXV Kodeksu karnego, w art. 189a i art. 207 Kodeksu karnego oraz w ustawie z dnia 29 lipca 2005 r. o przeciwdziałaniu narkomanii oraz, że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C3E99D6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6. Oświadczenia, o których mowa w pkt 5 składane są pod rygorem odpowiedzialności karnej za złożenie fałszywego oświadczenia. Składający oświadczenie jest obowiązany do zawarcia </w:t>
      </w:r>
      <w:r>
        <w:rPr>
          <w:rFonts w:asciiTheme="majorHAnsi" w:hAnsiTheme="majorHAnsi" w:cstheme="majorHAnsi"/>
          <w:color w:val="000000"/>
          <w:sz w:val="24"/>
          <w:szCs w:val="24"/>
        </w:rPr>
        <w:br/>
        <w:t xml:space="preserve">w nim klauzuli następującej treści: „Jestem świadomy odpowiedzialności karnej za złożenie fałszywego oświadczenia”. Klauzula ta zastępuje pouczenie organu o odpowiedzialności karnej za złożenie fałszywego oświadczenia. </w:t>
      </w:r>
    </w:p>
    <w:p w14:paraId="38A09E8E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7. W celu najlepszego poznania kwalifikacji oraz wartości podzielanych przez przedszkole, dyrektor może  żądać od kandydata informacji oraz dokumentów dotyczących: wykształcenia kandydata, kwalifikacji zawodowych, przebiegu dotychczasowego zatrudnienia.</w:t>
      </w:r>
    </w:p>
    <w:p w14:paraId="04EF7226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8. Dyrektor może prosić kandydata o referencje lub świadectwa pracy z poprzednich miejsc zatrudnienia, szczególnie  jeśli pracował już z dziećmi.</w:t>
      </w:r>
    </w:p>
    <w:p w14:paraId="70FAD6FF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9. Zatrudniani pracownicy, praktykanci i wolontariusze przed rozpoczęciem pracy lub dopuszczeniem do kontaktu z dziećmi są zobowiązani do zapoznania się z:</w:t>
      </w:r>
    </w:p>
    <w:p w14:paraId="6216E181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1) Statutem przedszkola,</w:t>
      </w:r>
    </w:p>
    <w:p w14:paraId="22D60F38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2) Regulaminem pracy, </w:t>
      </w:r>
    </w:p>
    <w:p w14:paraId="0912ACC4" w14:textId="77777777" w:rsidR="00BE1FF8" w:rsidRDefault="00B97C06">
      <w:pPr>
        <w:spacing w:after="0" w:line="240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3) Standardami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 Light" w:eastAsia="Times New Roman" w:hAnsi="Calibri Light" w:cs="Times New Roman"/>
          <w:color w:val="000000"/>
          <w:sz w:val="24"/>
          <w:szCs w:val="24"/>
        </w:rPr>
        <w:t>ochrony dzieci,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</w:p>
    <w:p w14:paraId="2C7A9161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4) Regulaminami i instrukcjami bhp i p/poż, </w:t>
      </w:r>
    </w:p>
    <w:p w14:paraId="7527F639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6) Polityką bezpieczeństwa przetwarzania danych osobowych. </w:t>
      </w:r>
    </w:p>
    <w:p w14:paraId="191DED8F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10. Monitorowanie pracy - informacje, pozyskane zgodnie z Ustawą z dnia 28 lipca 2023 r. o zmianie kodeksu rodzinnego i opiekuńczego oraz innych ustaw, pracodawca utrwala w formie wydruku i załącza do akt osobowych pracownika albo dokumentacji dotyczącej osoby dopuszczonej do działalności związanej z wychowaniem, edukacją lub inną działalnością w przedszkolu.</w:t>
      </w:r>
    </w:p>
    <w:p w14:paraId="2C2F3C60" w14:textId="77777777" w:rsidR="00BE1FF8" w:rsidRDefault="00B97C06">
      <w:pPr>
        <w:spacing w:after="0" w:line="276" w:lineRule="auto"/>
        <w:jc w:val="both"/>
        <w:rPr>
          <w:color w:val="000000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11. Jeśli przedszkole zatrudnia firmy z zewnątrz lub udostępnia im pomieszczenia, właściciel firmy musi przedstawić dyrektorowi oświadczenie o sprawdzeniu w Rejestrze Sprawców Przestępstw na Tle Seksualnym swoich pracowników, którzy wejdą na teren przedszkola i będą mogli mieć kontakt z dziećmi (Wzór oświadczenia stanowi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>załącznik nr 8 do Standardów</w:t>
      </w:r>
      <w:r>
        <w:rPr>
          <w:rFonts w:ascii="Calibri Light" w:hAnsi="Calibri Light" w:cs="Calibri Light"/>
          <w:color w:val="000000"/>
          <w:sz w:val="24"/>
          <w:szCs w:val="24"/>
        </w:rPr>
        <w:t>).</w:t>
      </w:r>
    </w:p>
    <w:p w14:paraId="2B2BF5E9" w14:textId="77777777" w:rsidR="00BE1FF8" w:rsidRDefault="00BE1FF8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332E2E42" w14:textId="77777777" w:rsidR="002E4419" w:rsidRDefault="002E4419">
      <w:pPr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5085A69D" w14:textId="5A0955D2" w:rsidR="00BE1FF8" w:rsidRDefault="00B97C06">
      <w:pPr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lastRenderedPageBreak/>
        <w:t>Rozdział 4</w:t>
      </w:r>
    </w:p>
    <w:p w14:paraId="3255AD01" w14:textId="77777777" w:rsidR="00BE1FF8" w:rsidRDefault="00B97C06">
      <w:pPr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Dokumentowanie zdarzeń podejrzenia krzywdzenia lub krzywdzenia małoletnich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br/>
        <w:t>i archiwizowanie wytworzonej dokumentacji</w:t>
      </w:r>
    </w:p>
    <w:p w14:paraId="1BDABC48" w14:textId="77777777" w:rsidR="00BE1FF8" w:rsidRDefault="00BE1F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75E37C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1. Dla każdego zdarzenia podejrzenia krzywdzenia lub krzywdzenia małoletnich zakładana jest imienna teczka. Teczkę zakłada i prowadzi osoba odpowiedzialna za Standardy. </w:t>
      </w:r>
    </w:p>
    <w:p w14:paraId="12A4D0E9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2. Do czasu zakończenia sprawy teczka pozostaje w gabinecie osoby odpowiedzialnej za Standardy.</w:t>
      </w:r>
    </w:p>
    <w:p w14:paraId="57EF2B59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3. W teczce umieszcza się:</w:t>
      </w:r>
    </w:p>
    <w:p w14:paraId="0D5ED1B9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a) zgłoszenie podejrzenia krzywdzenia lub zgłoszenie krzywdzenia dziecka,</w:t>
      </w:r>
    </w:p>
    <w:p w14:paraId="09A05843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b) protokół rozmowy ze zgłaszającym,</w:t>
      </w:r>
    </w:p>
    <w:p w14:paraId="6766C2B3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c) protokół i notatki z rozmów z małoletnim i osobą jemu najbliższą lub niekrzywdzącym rodzicem/opiekunem,</w:t>
      </w:r>
    </w:p>
    <w:p w14:paraId="6C484E5A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d) protokół z posiedzenia zespołu interwencyjnego powołanego przez dyrektora,</w:t>
      </w:r>
    </w:p>
    <w:p w14:paraId="2CF2C02B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e) </w:t>
      </w:r>
      <w:bookmarkStart w:id="1" w:name="_Hlk162195497"/>
      <w:r>
        <w:rPr>
          <w:rFonts w:asciiTheme="majorHAnsi" w:eastAsia="Times New Roman" w:hAnsiTheme="majorHAnsi" w:cstheme="majorHAnsi"/>
          <w:sz w:val="24"/>
          <w:szCs w:val="24"/>
        </w:rPr>
        <w:t xml:space="preserve">kopię „Niebieskiej Karty – A” </w:t>
      </w:r>
      <w:bookmarkEnd w:id="1"/>
      <w:r>
        <w:rPr>
          <w:rFonts w:asciiTheme="majorHAnsi" w:eastAsia="Times New Roman" w:hAnsiTheme="majorHAnsi" w:cstheme="majorHAnsi"/>
          <w:sz w:val="24"/>
          <w:szCs w:val="24"/>
        </w:rPr>
        <w:t>w przypadku, gdy zostanie wszczęta procedura,</w:t>
      </w:r>
    </w:p>
    <w:p w14:paraId="77C2F3A1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f) kopię „Niebieskiej Karty – B” w przypadku wszczęcia procedury,</w:t>
      </w:r>
    </w:p>
    <w:p w14:paraId="0D0968AB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g) protokoły z rozmów z osobą pozwaną lub oskarżoną o krzywdzenie (jeśli była przeprowadzona),</w:t>
      </w:r>
    </w:p>
    <w:p w14:paraId="3D01214B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h) korespondencja pomiędzy instytucjami zajmującymi się dzieckiem i jego rodziną,</w:t>
      </w:r>
    </w:p>
    <w:p w14:paraId="6F67046C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i) plan wspierania dziecka,</w:t>
      </w:r>
    </w:p>
    <w:p w14:paraId="5E219CB1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j) ocena efektywności wsparcia,</w:t>
      </w:r>
    </w:p>
    <w:p w14:paraId="4A851D13" w14:textId="77777777" w:rsidR="00BE1FF8" w:rsidRDefault="00B97C06">
      <w:pPr>
        <w:tabs>
          <w:tab w:val="left" w:pos="284"/>
        </w:tabs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4. Wszyscy pracownicy przedszkola i inne osoby, które w związku z wykonywaniem obowiązków służbowych pozyskały informację o krzywdzeniu dziecka lub informacje z tym związane, są zobowiązane do zachowania tych informacji w tajemnicy, wyłączając informacje przekazywane uprawnionym instytucjom w ramach działań interwencyjnych.</w:t>
      </w:r>
    </w:p>
    <w:p w14:paraId="6FB93585" w14:textId="77777777" w:rsidR="00BE1FF8" w:rsidRDefault="00BE1FF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F47246E" w14:textId="77777777" w:rsidR="00BE1FF8" w:rsidRDefault="00BE1FF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74D6634" w14:textId="77777777" w:rsidR="00BE1FF8" w:rsidRDefault="00BE1FF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4F56B55A" w14:textId="77777777" w:rsidR="00BE1FF8" w:rsidRDefault="00BE1FF8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4C781D14" w14:textId="77777777" w:rsidR="00BE1FF8" w:rsidRDefault="00B97C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Rozdział 5</w:t>
      </w:r>
    </w:p>
    <w:p w14:paraId="37006ADF" w14:textId="77777777" w:rsidR="00BE1FF8" w:rsidRDefault="00BE1FF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2610C85A" w14:textId="77777777" w:rsidR="00BE1FF8" w:rsidRDefault="00B97C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Procedury interwencji w przypadku krzywdzenia dziecka przez rodzica</w:t>
      </w:r>
    </w:p>
    <w:p w14:paraId="6CE2E847" w14:textId="77777777" w:rsidR="00BE1FF8" w:rsidRDefault="00BE1FF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57F5E5DA" w14:textId="77777777" w:rsidR="00BE1FF8" w:rsidRDefault="00BE1FF8">
      <w:pPr>
        <w:spacing w:after="0" w:line="276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0F7FB1FE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1. W przypadku podejrzenia lub zaobserwowania  krzywdzenia dziecka pracownik ma obowiązek przeprowadzenia wstępnej oceny sytuacji, sprawdzenia czy wystąpiło uszkodzenie ciała dziecka i czy potrzebuje ono pomocy medycznej. Jeśli tak - konsultuje sytuację z pielęgniarką lub wzywa pogotowie. Sporządza notatkę służbową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(załącznik nr 9 do Standardów)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i przekazuje uzyskane informacje dyrektorowi, wychowawcy lub osobie odpowiedzialnej za standardy ochrony dzieci. </w:t>
      </w:r>
    </w:p>
    <w:p w14:paraId="30DC0FED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2. Wychowawca informuje dyrektora o stwierdzeniu podejrzenia krzywdzenia dziecka, informuje opiekunów dziecka o podejrzeniu.</w:t>
      </w:r>
    </w:p>
    <w:p w14:paraId="055BC8D9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Dyrektor przeprowadza wstępną ocenę sytuacji i wzywa opiekunów dziecka, którego krzywdzenie podejrzewa, informuje ich o podejrzeniu i konieczności opracowania planu  pomocy  dziecku. </w:t>
      </w:r>
      <w:r>
        <w:rPr>
          <w:rFonts w:asciiTheme="majorHAnsi" w:hAnsiTheme="majorHAnsi" w:cstheme="majorHAnsi"/>
          <w:sz w:val="24"/>
          <w:szCs w:val="24"/>
        </w:rPr>
        <w:lastRenderedPageBreak/>
        <w:t>Z zastrzeżeniem w przypadku podejrzenia przemocy stosowanej przez jednego opiekuna, dyrektor przeprowadza rozmowę z niekrzywdzącym opiekunem dziecka.</w:t>
      </w:r>
    </w:p>
    <w:p w14:paraId="2D34E6D4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 W przypadkach podejrzenia dotyczących wykorzystywania seksualnego oraz znęcania się fizycznego i psychicznego o dużym nasileniu, dyrektor powiadamia niezwłocznie odpowiednie służby (policja, pogotowie ratunkowe, prokuratura).</w:t>
      </w:r>
    </w:p>
    <w:p w14:paraId="61881D1E" w14:textId="6B982BE3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5. Dyrektor powołuje zespół interwencyjny w składzie: dyrektor, wychowawca, pedagog lub psycholog i osoba odpowiedzialna za Standardy. Zadaniem zespołu interwencyjnego jest zbadanie i sporządzenie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opisu sytuacji przedszkolnej i rodzinnej dziecka na podstawie rozmów z dzieckiem, nauczycielami </w:t>
      </w:r>
      <w:r w:rsidR="002E4419">
        <w:rPr>
          <w:rFonts w:asciiTheme="majorHAnsi" w:eastAsia="Times New Roman" w:hAnsiTheme="majorHAnsi" w:cstheme="majorHAnsi"/>
          <w:sz w:val="24"/>
          <w:szCs w:val="24"/>
        </w:rPr>
        <w:br/>
      </w:r>
      <w:r>
        <w:rPr>
          <w:rFonts w:asciiTheme="majorHAnsi" w:eastAsia="Times New Roman" w:hAnsiTheme="majorHAnsi" w:cstheme="majorHAnsi"/>
          <w:sz w:val="24"/>
          <w:szCs w:val="24"/>
        </w:rPr>
        <w:t>i rodzicami oraz plan pomocy dziecku (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załącznik nr 10 do Standardów</w:t>
      </w:r>
      <w:r>
        <w:rPr>
          <w:rFonts w:asciiTheme="majorHAnsi" w:eastAsia="Times New Roman" w:hAnsiTheme="majorHAnsi" w:cstheme="majorHAnsi"/>
          <w:sz w:val="24"/>
          <w:szCs w:val="24"/>
        </w:rPr>
        <w:t>), który zawiera:</w:t>
      </w:r>
    </w:p>
    <w:p w14:paraId="3DD1FA64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1) opis rozpoznanego krzywdzenia, </w:t>
      </w:r>
    </w:p>
    <w:p w14:paraId="3B7F96C9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2) opis sytuacji rodzinnej dziecka, informacji z przeprowadzonych rozmów z opiekunami, </w:t>
      </w:r>
    </w:p>
    <w:p w14:paraId="28C8694C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3) opis sytuacji przedszkolnej dziecka – rozpoznane potrzeby rozwojowe, edukacyjne, </w:t>
      </w:r>
    </w:p>
    <w:p w14:paraId="2B7C5F01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4) cel wsparcia/pomocy, </w:t>
      </w:r>
    </w:p>
    <w:p w14:paraId="5D556D66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5) podjęte przez przedszkole odpowiednie do sytuacji działania: </w:t>
      </w:r>
    </w:p>
    <w:p w14:paraId="3152B933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a) podjęcie działań w celu zapewnienia dziecku bezpieczeństwa, </w:t>
      </w:r>
    </w:p>
    <w:p w14:paraId="4D979685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b) zgłoszenie podejrzenia krzywdzenia do odpowiedniej instytucji, (</w:t>
      </w:r>
      <w:r>
        <w:rPr>
          <w:rFonts w:asciiTheme="majorHAnsi" w:hAnsiTheme="majorHAnsi" w:cstheme="majorHAnsi"/>
          <w:b/>
          <w:bCs/>
          <w:sz w:val="24"/>
          <w:szCs w:val="24"/>
        </w:rPr>
        <w:t>załącznik nr 11 do Standardów</w:t>
      </w:r>
      <w:r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4B76409C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c) wsparcia, jakie przedszkole zaoferuje dziecku, w celu poprawy jego samopoczucia/funkcjonowania, </w:t>
      </w:r>
    </w:p>
    <w:p w14:paraId="129987C7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d) rola opiekunów w podejmowanych działaniach, </w:t>
      </w:r>
    </w:p>
    <w:p w14:paraId="26FA8E5F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e) skierowania dziecka do specjalistycznej placówki pomocy dziecku, jeżeli istnieje taka potrzeba.</w:t>
      </w:r>
    </w:p>
    <w:p w14:paraId="7534AB60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6. Po poinformowaniu opiekunów przez Dyrektora lub osobę odpowiedzialną za Standardy </w:t>
      </w:r>
      <w:r>
        <w:rPr>
          <w:rFonts w:asciiTheme="majorHAnsi" w:hAnsiTheme="majorHAnsi" w:cstheme="majorHAnsi"/>
          <w:sz w:val="24"/>
          <w:szCs w:val="24"/>
        </w:rPr>
        <w:br/>
        <w:t xml:space="preserve">o podejrzeniu krzywdzenia dziecka Dyrektor składa: </w:t>
      </w:r>
    </w:p>
    <w:p w14:paraId="009F6C0D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1) zawiadomienie o podejrzeniu przestępstwa do prokuratury/policji/sądu rodzinno-opiekuńczego,</w:t>
      </w:r>
    </w:p>
    <w:p w14:paraId="7F00F108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2) wniosek o wgląd w sytuację rodziny do Sądu Rejonowego, Wydziału Rodzinnego i Nieletnich </w:t>
      </w:r>
      <w:r>
        <w:rPr>
          <w:rFonts w:asciiTheme="majorHAnsi" w:hAnsiTheme="majorHAnsi" w:cstheme="majorHAnsi"/>
          <w:b/>
          <w:bCs/>
          <w:sz w:val="24"/>
          <w:szCs w:val="24"/>
        </w:rPr>
        <w:t>(załącznik nr 12 do Standardów),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22BB698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3) przesyła formularz „Niebieska Karta – A” do ośrodka pomocy społecznej lub do przewodniczącego zespołu interdyscyplinarnego. </w:t>
      </w:r>
    </w:p>
    <w:p w14:paraId="4208BFCF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  Dalszy tok postępowania leży w kompetencjach instytucji wskazanych w/w punkcie. </w:t>
      </w:r>
    </w:p>
    <w:p w14:paraId="64B332D3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8. Po interwencji osoba odpowiedzialna za Standardy czuwa nad wdrożeniem działań zapobiegających ponownemu wystąpieniu krzywdzenia dziecka oraz monitorowanie sytuacji </w:t>
      </w:r>
      <w:r>
        <w:rPr>
          <w:rFonts w:asciiTheme="majorHAnsi" w:eastAsia="Times New Roman" w:hAnsiTheme="majorHAnsi" w:cstheme="majorHAnsi"/>
          <w:sz w:val="24"/>
          <w:szCs w:val="24"/>
        </w:rPr>
        <w:br/>
        <w:t xml:space="preserve">w celu zapewnienia jego dalszego bezpieczeństwa. </w:t>
      </w:r>
    </w:p>
    <w:p w14:paraId="49B1C58F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9. W przypadku, gdy działania przyniosły efekt – należy zakończyć działanie i monitorować sytuację.   </w:t>
      </w:r>
    </w:p>
    <w:p w14:paraId="43F4D0EC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1FFBCA3" w14:textId="77777777" w:rsidR="00BE1FF8" w:rsidRDefault="00B97C06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br w:type="page"/>
      </w:r>
    </w:p>
    <w:p w14:paraId="6AF476F4" w14:textId="77777777" w:rsidR="00BE1FF8" w:rsidRDefault="00B97C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lastRenderedPageBreak/>
        <w:t>Rozdział 6</w:t>
      </w:r>
    </w:p>
    <w:p w14:paraId="3F846241" w14:textId="77777777" w:rsidR="00BE1FF8" w:rsidRDefault="00B97C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Procedury interwencji w przypadku krzywdzenia dziecka przez pracownika przedszkola lub inną osobę dorosłą</w:t>
      </w:r>
    </w:p>
    <w:p w14:paraId="54BA3BF1" w14:textId="77777777" w:rsidR="00BE1FF8" w:rsidRDefault="00BE1FF8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79A6EB6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A95EDA5" w14:textId="47D8A611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1. W przypadku gdy zauważono negatywne zachowanie (ośmieszanie, dyskryminowanie, mobbing) lub wystąpiło podejrzenie  przestępstwa popełnionego na szkodę dziecka przez  pracownika placówki  dyrektor przeprowadza osobne rozmowy z pracownikiem, z dzieckiem i jego rodzicami/opiekunami.</w:t>
      </w:r>
    </w:p>
    <w:p w14:paraId="74CAAF40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2. W przypadku gdy podejrzenie krzywdzenia zgłosili opiekunowie dziecka, dyrektor  obligatoryjnie powołuje zespół interwencyjny. Zespół interwencyjny zaprasza opiekunów dziecka na spotkanie, w celu omówienia zgłaszanego podejrzenia. Z przebiegu spotkania sporządza się notatkę służbową,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(załącznik nr 9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do Standardów).</w:t>
      </w:r>
    </w:p>
    <w:p w14:paraId="1EB22210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3. W czasie rozmowy z pracownikiem przedszkola podejrzanym o krzywdzenie dziecka  d</w:t>
      </w:r>
      <w:r>
        <w:rPr>
          <w:rFonts w:asciiTheme="majorHAnsi" w:hAnsiTheme="majorHAnsi" w:cstheme="majorHAnsi"/>
          <w:sz w:val="24"/>
          <w:szCs w:val="24"/>
        </w:rPr>
        <w:t>yrektor przedszkola ustala z nim kontrakt, zawierający działania eliminujące nieodpowiednie zachowanie oraz przedstawia możliwe konsekwencje.</w:t>
      </w:r>
    </w:p>
    <w:p w14:paraId="32D1845F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4. Jeżeli zaplanowane działania nie przyniosły oczekiwanych efektów, dyrektor  podejmuje w stosunku do osoby krzywdzącej dziecko działania wynikające z Karty nauczyciela lub kodeksu pracy.</w:t>
      </w:r>
    </w:p>
    <w:p w14:paraId="2AD01212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5.    W przypadku gdy podejrzenie krzywdzenia zgłosili opiekunowie dziecka, a podejrzenie to nie zostało potwierdzone, należy o tym fakcie poinformować opiekunów dziecka na piśmie.</w:t>
      </w:r>
    </w:p>
    <w:p w14:paraId="0B52030D" w14:textId="77777777" w:rsidR="00BE1FF8" w:rsidRDefault="00B97C06">
      <w:pPr>
        <w:pStyle w:val="Akapitzlist"/>
        <w:spacing w:after="0"/>
        <w:ind w:left="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6. W przypadkach bardziej skomplikowanych, dotyczących wykorzystywania seksualnego oraz znęcania się fizycznego i psychicznego o dużym nasileniu, należy niezwłocznie poinformować odpowiednie służby (policja, pogotowie ratunkowe, prokuratura). </w:t>
      </w:r>
    </w:p>
    <w:p w14:paraId="644BBA46" w14:textId="77777777" w:rsidR="00BE1FF8" w:rsidRDefault="00B97C0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 Dyrektor wzywa opiekunów dziecka na spotkanie wyjaśniające, podczas którego może zaproponować opiekunom zdiagnozowanie zgłaszanego podejrzenia w zewnętrznej, bezstronnej instytucji. </w:t>
      </w:r>
    </w:p>
    <w:p w14:paraId="4836043E" w14:textId="77777777" w:rsidR="00BE1FF8" w:rsidRDefault="00B97C0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8. Z przebiegu interwencji sporządza się kartę interwencji,  wzór stanowi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załącznik nr 13 do Standardów. </w:t>
      </w:r>
      <w:r>
        <w:rPr>
          <w:rFonts w:asciiTheme="majorHAnsi" w:eastAsia="Times New Roman" w:hAnsiTheme="majorHAnsi" w:cstheme="majorHAnsi"/>
          <w:sz w:val="24"/>
          <w:szCs w:val="24"/>
        </w:rPr>
        <w:t>Kartę załącza się do dokumentacji imiennej dziecka.</w:t>
      </w:r>
    </w:p>
    <w:p w14:paraId="5B4D9F2E" w14:textId="77777777" w:rsidR="00BE1FF8" w:rsidRDefault="00BE1FF8">
      <w:pPr>
        <w:spacing w:after="0" w:line="240" w:lineRule="auto"/>
        <w:jc w:val="center"/>
        <w:rPr>
          <w:color w:val="000000"/>
        </w:rPr>
      </w:pPr>
    </w:p>
    <w:p w14:paraId="4BE08DB0" w14:textId="77777777" w:rsidR="00BE1FF8" w:rsidRDefault="00B97C06">
      <w:pPr>
        <w:spacing w:after="0" w:line="240" w:lineRule="auto"/>
        <w:jc w:val="center"/>
        <w:rPr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Rozdział 7</w:t>
      </w:r>
    </w:p>
    <w:p w14:paraId="00A87AF3" w14:textId="77777777" w:rsidR="00BE1FF8" w:rsidRDefault="00B97C06">
      <w:pPr>
        <w:spacing w:after="0" w:line="240" w:lineRule="auto"/>
        <w:jc w:val="center"/>
        <w:rPr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Procedury interwencji w przypadku krzywdzenia dziecka przez  inne dziecko</w:t>
      </w:r>
    </w:p>
    <w:p w14:paraId="5A815FDE" w14:textId="77777777" w:rsidR="00BE1FF8" w:rsidRDefault="00BE1FF8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3047AC34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 W przypadku, gdy dziecko doświadcza ze strony innego dziecka częstej przemocy fizycznej (np. bicie, celowe popychanie), przemocy psychicznej (np. dokuczanie, przezywanie, ośmieszanie) lub innych niepokojących zachowań, wychowawca jest zobowiązany zadbać o bezpieczeństwo dziecka krzywdzonego i w miarę możliwości odseparować je od osoby podejrzanej o krzywdzenie. </w:t>
      </w:r>
    </w:p>
    <w:p w14:paraId="48A6230D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2. Wychowawca samodzielnie lub przy pomocy psychologa, pedagoga lub pedagoga specjalnego bada zaistniałą sytuację oraz sporządza opis przeprowadzonych rozmów: </w:t>
      </w:r>
    </w:p>
    <w:p w14:paraId="289B9399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1) ze zgłaszającym fakt krzywdzenia dziecka, </w:t>
      </w:r>
    </w:p>
    <w:p w14:paraId="737A214E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2) z dzieckiem, </w:t>
      </w:r>
    </w:p>
    <w:p w14:paraId="2F5CAD8A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3) z podejrzanym o krzywdzenie. </w:t>
      </w:r>
    </w:p>
    <w:p w14:paraId="117A58E2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Wychowawca samodzielnie lub przy pomocy psychologa, pedagoga lub pedagoga specjalnego przeprowadzają rozmowę osobno z rodzicami dziecka krzywdzącego i krzywdzonego oraz opracowują działania naprawcze. </w:t>
      </w:r>
    </w:p>
    <w:p w14:paraId="1DB09019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lastRenderedPageBreak/>
        <w:t>4. Plan pomocy dzieciom przedstawiony jest opiekunom przez wychowawcę z zaleceniem współpracy przy jego realizacji.</w:t>
      </w:r>
    </w:p>
    <w:p w14:paraId="1994D930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5. W przypadku powtarzającej się przemocy i braku skuteczności podjętych w przedszkolu działań naprawczych dyrektor przedszkola podejmuje działania z uwzględnieniem pomocy instytucji zewnętrznych.</w:t>
      </w:r>
    </w:p>
    <w:p w14:paraId="7E5CD290" w14:textId="77777777" w:rsidR="00BE1FF8" w:rsidRDefault="00BE1FF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A06CD22" w14:textId="77777777" w:rsidR="00BE1FF8" w:rsidRDefault="00BE1F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1F85DB5" w14:textId="77777777" w:rsidR="00BE1FF8" w:rsidRDefault="00B97C06">
      <w:pPr>
        <w:spacing w:after="0"/>
        <w:jc w:val="center"/>
        <w:rPr>
          <w:rFonts w:ascii="Calibri Light" w:hAnsi="Calibri Light"/>
        </w:rPr>
      </w:pPr>
      <w:r>
        <w:rPr>
          <w:rFonts w:ascii="Calibri Light" w:eastAsia="Times New Roman" w:hAnsi="Calibri Light" w:cs="Times New Roman"/>
          <w:b/>
          <w:bCs/>
          <w:sz w:val="24"/>
          <w:szCs w:val="24"/>
        </w:rPr>
        <w:t xml:space="preserve">Monitoring stosowania Standardów </w:t>
      </w:r>
    </w:p>
    <w:p w14:paraId="302F9FC1" w14:textId="77777777" w:rsidR="00BE1FF8" w:rsidRDefault="00BE1FF8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2E106F08" w14:textId="77777777" w:rsidR="00BE1FF8" w:rsidRDefault="00B97C06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Dyrektor placówki wyznacza zespół do spraw standardów ochrony dzieci w składzie: Edyta Sokalska jako osoba odpowiedzialna za Standardy ochrony dzieci w przedszkolu, Agnieszka Dziedzina-Gabrowska i Małgorzata Sawicka jako członkowie zespołu.</w:t>
      </w:r>
    </w:p>
    <w:p w14:paraId="47804E10" w14:textId="77777777" w:rsidR="00BE1FF8" w:rsidRDefault="00B97C06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Osoby, o których mowa w punkcie 1, są odpowiedzialne za monitorowanie realizacji Standardów, za reagowanie na sygnały naruszenia Standardów oraz za zaproponowanie zmian w Standardach.</w:t>
      </w:r>
    </w:p>
    <w:p w14:paraId="203F9295" w14:textId="77777777" w:rsidR="00BE1FF8" w:rsidRDefault="00B97C06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Lato" w:hAnsiTheme="majorHAnsi" w:cstheme="majorHAnsi"/>
          <w:color w:val="1D1D1B"/>
          <w:sz w:val="24"/>
          <w:szCs w:val="24"/>
        </w:rPr>
        <w:t xml:space="preserve"> Osoby, o których mowa w pkt 1, przeprowadzają wśród personelu placówki, raz na 12 miesięcy, ankietę monitorującą poziom realizacji Standardów. Wzór ankiety stanowi </w:t>
      </w:r>
      <w:r>
        <w:rPr>
          <w:rFonts w:asciiTheme="majorHAnsi" w:eastAsia="Lato" w:hAnsiTheme="majorHAnsi" w:cstheme="majorHAnsi"/>
          <w:b/>
          <w:bCs/>
          <w:color w:val="1D1D1B"/>
          <w:sz w:val="24"/>
          <w:szCs w:val="24"/>
        </w:rPr>
        <w:t>Załącznik nr 14 do Standardów</w:t>
      </w:r>
      <w:r>
        <w:rPr>
          <w:rFonts w:asciiTheme="majorHAnsi" w:eastAsia="Lato" w:hAnsiTheme="majorHAnsi" w:cstheme="majorHAnsi"/>
          <w:color w:val="1D1D1B"/>
          <w:sz w:val="24"/>
          <w:szCs w:val="24"/>
        </w:rPr>
        <w:t>.</w:t>
      </w:r>
    </w:p>
    <w:p w14:paraId="41E71EA4" w14:textId="77777777" w:rsidR="00BE1FF8" w:rsidRDefault="00B97C06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Lato" w:hAnsiTheme="majorHAnsi" w:cstheme="majorHAnsi"/>
          <w:color w:val="1D1D1B"/>
          <w:sz w:val="24"/>
          <w:szCs w:val="24"/>
        </w:rPr>
        <w:t>W ankiecie członkowie personelu placówki mogą proponować zmiany Standardów oraz wskazywać naruszenia Standardów w placówce.</w:t>
      </w:r>
    </w:p>
    <w:p w14:paraId="5A8F627A" w14:textId="77777777" w:rsidR="00BE1FF8" w:rsidRDefault="00B97C06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Dyrektor, w porozumieniu z Radą Pedagogiczną przedszkola oraz Radą Rodziców wprowadza do Standardów niezbędne zmiany i ogłasza pracownikom przedszkola nowe brzmienie Standardów.</w:t>
      </w:r>
    </w:p>
    <w:p w14:paraId="49C1C78C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A112EE9" w14:textId="77777777" w:rsidR="00BE1FF8" w:rsidRDefault="00B97C06">
      <w:pPr>
        <w:spacing w:before="240" w:after="240"/>
        <w:jc w:val="center"/>
        <w:rPr>
          <w:rFonts w:ascii="Calibri Light" w:hAnsi="Calibri Light"/>
        </w:rPr>
      </w:pPr>
      <w:r>
        <w:rPr>
          <w:rFonts w:ascii="Calibri Light" w:eastAsia="Times New Roman" w:hAnsi="Calibri Light" w:cs="Times New Roman"/>
          <w:b/>
          <w:bCs/>
          <w:sz w:val="24"/>
          <w:szCs w:val="24"/>
        </w:rPr>
        <w:t>Przepisy końcowe</w:t>
      </w:r>
    </w:p>
    <w:p w14:paraId="70416D72" w14:textId="77777777" w:rsidR="00BE1FF8" w:rsidRDefault="00B97C06">
      <w:pPr>
        <w:pStyle w:val="Akapitzlist"/>
        <w:numPr>
          <w:ilvl w:val="0"/>
          <w:numId w:val="2"/>
        </w:numPr>
        <w:spacing w:before="240" w:after="24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Ogłoszenie następuje w sposób dostępny dla pracowników przedszkola i rodziców, w szczególności poprzez wywieszenie w miejscu ogłoszeń pracowników, w miejscu ogłoszeń dla rodziców oraz poprzez opublikowanie na stronie internetowej przedszkola.</w:t>
      </w:r>
    </w:p>
    <w:p w14:paraId="19108F39" w14:textId="77777777" w:rsidR="00BE1FF8" w:rsidRDefault="00B97C06">
      <w:pPr>
        <w:pStyle w:val="Akapitzlist"/>
        <w:numPr>
          <w:ilvl w:val="0"/>
          <w:numId w:val="2"/>
        </w:numPr>
        <w:spacing w:before="240" w:after="24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Standardy</w:t>
      </w:r>
      <w:r>
        <w:rPr>
          <w:rFonts w:asciiTheme="majorHAnsi" w:eastAsia="Lato" w:hAnsiTheme="majorHAnsi" w:cstheme="majorHAnsi"/>
          <w:color w:val="1D1D1B"/>
          <w:sz w:val="24"/>
          <w:szCs w:val="24"/>
        </w:rPr>
        <w:t xml:space="preserve"> wchodzą w życie z dniem ich ogłoszenia.</w:t>
      </w:r>
    </w:p>
    <w:p w14:paraId="2B534B42" w14:textId="77777777" w:rsidR="00BE1FF8" w:rsidRDefault="00B97C06">
      <w:pPr>
        <w:pStyle w:val="Akapitzlist"/>
        <w:spacing w:before="240" w:after="240" w:line="276" w:lineRule="auto"/>
        <w:ind w:left="1080"/>
        <w:jc w:val="both"/>
        <w:rPr>
          <w:rFonts w:asciiTheme="majorHAnsi" w:hAnsiTheme="majorHAnsi" w:cstheme="majorHAnsi"/>
        </w:rPr>
      </w:pPr>
      <w:r>
        <w:br w:type="page"/>
      </w:r>
    </w:p>
    <w:p w14:paraId="357AFCBE" w14:textId="77777777" w:rsidR="00BE1FF8" w:rsidRDefault="00B97C06">
      <w:pPr>
        <w:spacing w:before="240" w:after="0" w:line="360" w:lineRule="auto"/>
        <w:jc w:val="center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Spis załączników</w:t>
      </w:r>
    </w:p>
    <w:p w14:paraId="4A3ECFBA" w14:textId="77777777" w:rsidR="00BE1FF8" w:rsidRDefault="00BE1FF8">
      <w:pPr>
        <w:spacing w:before="240" w:after="0" w:line="360" w:lineRule="auto"/>
        <w:jc w:val="both"/>
        <w:rPr>
          <w:color w:val="000000"/>
        </w:rPr>
      </w:pPr>
    </w:p>
    <w:p w14:paraId="66B3F014" w14:textId="77777777" w:rsidR="00BE1FF8" w:rsidRDefault="00B97C06">
      <w:pPr>
        <w:spacing w:before="240" w:after="0" w:line="360" w:lineRule="auto"/>
        <w:jc w:val="both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1 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: Czynniki ryzyka i symptomy krzywdzenia dzieci </w:t>
      </w:r>
    </w:p>
    <w:p w14:paraId="200E237B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2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: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Zasady bezpiecznych relacji personel placówki-dziecko</w:t>
      </w:r>
    </w:p>
    <w:p w14:paraId="5973F4F5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>: Zgody i upoważnienia</w:t>
      </w:r>
    </w:p>
    <w:p w14:paraId="50893B96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4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>: Procedura Niebieskiej Karty</w:t>
      </w:r>
      <w:r>
        <w:rPr>
          <w:rFonts w:asciiTheme="majorHAnsi" w:eastAsiaTheme="minorEastAsia" w:hAnsiTheme="majorHAnsi" w:cstheme="majorHAnsi"/>
          <w:b/>
          <w:bCs/>
          <w:color w:val="000000"/>
          <w:sz w:val="24"/>
          <w:szCs w:val="24"/>
        </w:rPr>
        <w:t xml:space="preserve"> </w:t>
      </w:r>
    </w:p>
    <w:p w14:paraId="3BBFC880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  <w:sz w:val="24"/>
          <w:szCs w:val="24"/>
        </w:rPr>
        <w:t>Załącznik nr 5</w:t>
      </w:r>
      <w:r>
        <w:rPr>
          <w:rFonts w:asciiTheme="majorHAnsi" w:eastAsiaTheme="minorEastAsia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eastAsiaTheme="minorEastAsia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eastAsiaTheme="minorEastAsia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eastAsiaTheme="minorEastAsia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eastAsiaTheme="minorEastAsia" w:hAnsiTheme="majorHAnsi" w:cstheme="majorHAnsi"/>
          <w:color w:val="000000"/>
          <w:sz w:val="24"/>
          <w:szCs w:val="24"/>
        </w:rPr>
        <w:t xml:space="preserve">: </w:t>
      </w:r>
      <w:r>
        <w:rPr>
          <w:rFonts w:asciiTheme="majorHAnsi" w:hAnsiTheme="majorHAnsi"/>
          <w:color w:val="000000"/>
          <w:sz w:val="24"/>
          <w:szCs w:val="24"/>
        </w:rPr>
        <w:t>Zasady bezpiecznych relacji dziecko-dziecko</w:t>
      </w:r>
    </w:p>
    <w:p w14:paraId="477BBCA1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Załącznik nr 6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do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Standardów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: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Zasady dostępu dzieci do Internetu</w:t>
      </w:r>
      <w:bookmarkStart w:id="2" w:name="_Hlk1684347921"/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</w:p>
    <w:p w14:paraId="71003611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7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bookmarkEnd w:id="2"/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>: Oświadczenie o niekaralności osoby z zagranicy</w:t>
      </w:r>
    </w:p>
    <w:p w14:paraId="30271241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8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>: Oświadczenie pracodawcy o niekaralności</w:t>
      </w:r>
    </w:p>
    <w:p w14:paraId="65F406A0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9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>: Notatka służbowa</w:t>
      </w:r>
    </w:p>
    <w:p w14:paraId="5DAF1F1C" w14:textId="77777777" w:rsidR="00BE1FF8" w:rsidRDefault="00B97C06">
      <w:pPr>
        <w:spacing w:after="0" w:line="360" w:lineRule="auto"/>
        <w:ind w:left="1361" w:hanging="1361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10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: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Opis sytuacji  dziecka </w:t>
      </w:r>
    </w:p>
    <w:p w14:paraId="22496019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11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>: Zgłoszenie podejrzenia popełnienia przestępstwa</w:t>
      </w:r>
    </w:p>
    <w:p w14:paraId="73F85A46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12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>: Wniosek o wgląd w sytuację dziecka</w:t>
      </w:r>
    </w:p>
    <w:p w14:paraId="19AC1C4E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13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: Karta Interwencji </w:t>
      </w:r>
    </w:p>
    <w:p w14:paraId="7AC68CF6" w14:textId="77777777" w:rsidR="00BE1FF8" w:rsidRDefault="00B97C06">
      <w:pPr>
        <w:spacing w:after="0" w:line="360" w:lineRule="auto"/>
        <w:rPr>
          <w:color w:val="000000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Załącznik nr 14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Standardów</w:t>
      </w:r>
      <w:r>
        <w:rPr>
          <w:rFonts w:asciiTheme="majorHAnsi" w:hAnsiTheme="majorHAnsi" w:cstheme="majorHAnsi"/>
          <w:color w:val="000000"/>
          <w:sz w:val="24"/>
          <w:szCs w:val="24"/>
        </w:rPr>
        <w:t>: Ankieta Monitorująca</w:t>
      </w:r>
    </w:p>
    <w:p w14:paraId="2E1AB526" w14:textId="77777777" w:rsidR="00BE1FF8" w:rsidRDefault="00BE1FF8">
      <w:pPr>
        <w:spacing w:after="0" w:line="360" w:lineRule="auto"/>
        <w:rPr>
          <w:rFonts w:asciiTheme="majorHAnsi" w:hAnsiTheme="majorHAnsi"/>
          <w:color w:val="5983B0"/>
          <w:sz w:val="24"/>
          <w:szCs w:val="24"/>
        </w:rPr>
      </w:pPr>
    </w:p>
    <w:p w14:paraId="51A44F57" w14:textId="77777777" w:rsidR="00BE1FF8" w:rsidRDefault="00BE1FF8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2784A2F6" w14:textId="77777777" w:rsidR="00BE1FF8" w:rsidRDefault="00BE1FF8">
      <w:pPr>
        <w:spacing w:after="0"/>
        <w:rPr>
          <w:rFonts w:asciiTheme="majorHAnsi" w:hAnsiTheme="majorHAnsi"/>
          <w:sz w:val="24"/>
          <w:szCs w:val="24"/>
        </w:rPr>
      </w:pPr>
    </w:p>
    <w:p w14:paraId="266C6F7E" w14:textId="77777777" w:rsidR="00BE1FF8" w:rsidRDefault="00BE1FF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8FDEA20" w14:textId="77777777" w:rsidR="00BE1FF8" w:rsidRDefault="00BE1FF8">
      <w:pPr>
        <w:spacing w:after="0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300B8DB1" w14:textId="77777777" w:rsidR="00BE1FF8" w:rsidRDefault="00BE1FF8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14:paraId="46477E64" w14:textId="77777777" w:rsidR="00BE1FF8" w:rsidRDefault="00BE1FF8">
      <w:pPr>
        <w:spacing w:after="0" w:line="276" w:lineRule="auto"/>
        <w:rPr>
          <w:b/>
          <w:bCs/>
        </w:rPr>
      </w:pPr>
    </w:p>
    <w:p w14:paraId="3FC899EB" w14:textId="77777777" w:rsidR="00BE1FF8" w:rsidRDefault="00BE1FF8">
      <w:pPr>
        <w:spacing w:after="0" w:line="276" w:lineRule="auto"/>
        <w:rPr>
          <w:b/>
          <w:bCs/>
        </w:rPr>
      </w:pPr>
    </w:p>
    <w:p w14:paraId="0DC5B32D" w14:textId="77777777" w:rsidR="00BE1FF8" w:rsidRDefault="00BE1FF8">
      <w:pPr>
        <w:spacing w:after="0" w:line="276" w:lineRule="auto"/>
        <w:rPr>
          <w:b/>
          <w:bCs/>
        </w:rPr>
      </w:pPr>
    </w:p>
    <w:p w14:paraId="747780EA" w14:textId="77777777" w:rsidR="00BE1FF8" w:rsidRDefault="00BE1FF8">
      <w:pPr>
        <w:spacing w:after="0" w:line="276" w:lineRule="auto"/>
        <w:rPr>
          <w:b/>
          <w:bCs/>
        </w:rPr>
      </w:pPr>
    </w:p>
    <w:p w14:paraId="27997A5C" w14:textId="77777777" w:rsidR="00BE1FF8" w:rsidRDefault="00BE1FF8">
      <w:pPr>
        <w:spacing w:after="0" w:line="276" w:lineRule="auto"/>
        <w:rPr>
          <w:b/>
          <w:bCs/>
        </w:rPr>
      </w:pPr>
    </w:p>
    <w:p w14:paraId="45F7DDE2" w14:textId="77777777" w:rsidR="00BE1FF8" w:rsidRDefault="00BE1FF8">
      <w:pPr>
        <w:spacing w:before="24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108055C" w14:textId="77777777" w:rsidR="00BE1FF8" w:rsidRDefault="00BE1FF8">
      <w:pPr>
        <w:spacing w:after="0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3BC28798" w14:textId="77777777" w:rsidR="00BE1FF8" w:rsidRDefault="00BE1FF8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14:paraId="30D89EA6" w14:textId="77777777" w:rsidR="00BE1FF8" w:rsidRDefault="00BE1FF8">
      <w:pPr>
        <w:spacing w:after="0" w:line="276" w:lineRule="auto"/>
        <w:rPr>
          <w:b/>
          <w:bCs/>
        </w:rPr>
      </w:pPr>
    </w:p>
    <w:p w14:paraId="014B0446" w14:textId="77777777" w:rsidR="00BE1FF8" w:rsidRDefault="00BE1FF8">
      <w:pPr>
        <w:spacing w:after="0" w:line="276" w:lineRule="auto"/>
        <w:rPr>
          <w:b/>
          <w:bCs/>
        </w:rPr>
      </w:pPr>
    </w:p>
    <w:p w14:paraId="35EFAD39" w14:textId="77777777" w:rsidR="00BE1FF8" w:rsidRDefault="00BE1FF8">
      <w:pPr>
        <w:spacing w:after="0" w:line="276" w:lineRule="auto"/>
        <w:rPr>
          <w:b/>
          <w:bCs/>
        </w:rPr>
      </w:pPr>
    </w:p>
    <w:p w14:paraId="46D53B99" w14:textId="77777777" w:rsidR="00BE1FF8" w:rsidRDefault="00BE1FF8">
      <w:pPr>
        <w:spacing w:after="0" w:line="276" w:lineRule="auto"/>
        <w:rPr>
          <w:b/>
          <w:bCs/>
        </w:rPr>
      </w:pPr>
    </w:p>
    <w:p w14:paraId="7D5C445B" w14:textId="77777777" w:rsidR="00BE1FF8" w:rsidRDefault="00BE1FF8">
      <w:pPr>
        <w:spacing w:after="0" w:line="276" w:lineRule="auto"/>
        <w:rPr>
          <w:b/>
          <w:bCs/>
        </w:rPr>
      </w:pPr>
    </w:p>
    <w:p w14:paraId="57B746DA" w14:textId="77777777" w:rsidR="00BE1FF8" w:rsidRDefault="00B97C06">
      <w:pPr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Załącznik nr 1 do Standardów</w:t>
      </w:r>
    </w:p>
    <w:p w14:paraId="2D25F356" w14:textId="77777777" w:rsidR="00BE1FF8" w:rsidRDefault="00BE1FF8">
      <w:pPr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3F4F16D" w14:textId="77777777" w:rsidR="00BE1FF8" w:rsidRDefault="00B97C06">
      <w:pPr>
        <w:spacing w:after="0" w:line="276" w:lineRule="auto"/>
        <w:ind w:left="360"/>
        <w:jc w:val="center"/>
        <w:rPr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Czynniki ryzyka i symptomy krzywdzenia dzieci</w:t>
      </w:r>
    </w:p>
    <w:p w14:paraId="06DEAB82" w14:textId="77777777" w:rsidR="00BE1FF8" w:rsidRDefault="00BE1FF8">
      <w:pPr>
        <w:spacing w:after="0" w:line="276" w:lineRule="auto"/>
        <w:ind w:left="360"/>
        <w:jc w:val="center"/>
        <w:rPr>
          <w:b/>
          <w:bCs/>
          <w:color w:val="FF0000"/>
          <w:sz w:val="24"/>
          <w:szCs w:val="24"/>
        </w:rPr>
      </w:pPr>
    </w:p>
    <w:p w14:paraId="27664397" w14:textId="77777777" w:rsidR="00BE1FF8" w:rsidRDefault="00B97C06">
      <w:pPr>
        <w:pStyle w:val="Standard"/>
        <w:tabs>
          <w:tab w:val="left" w:pos="516"/>
        </w:tabs>
        <w:spacing w:line="276" w:lineRule="auto"/>
        <w:ind w:left="360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Pracowniku, zainteresuj się, jeżeli dziecko:</w:t>
      </w:r>
    </w:p>
    <w:p w14:paraId="193BB586" w14:textId="77777777" w:rsidR="00BE1FF8" w:rsidRDefault="00BE1FF8">
      <w:pPr>
        <w:pStyle w:val="Standard"/>
        <w:spacing w:line="276" w:lineRule="auto"/>
        <w:ind w:left="360"/>
        <w:rPr>
          <w:rFonts w:hint="eastAsia"/>
        </w:rPr>
      </w:pPr>
    </w:p>
    <w:p w14:paraId="22AF9BF7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uczęszcza do przedszkola nieregularnie lub przychodzi przed otwarciem, a odbierane jest tuż przed zamknięciem i nie jest to podyktowane godzinami pracy rodziców;</w:t>
      </w:r>
    </w:p>
    <w:p w14:paraId="45FF14BE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często jest niedomyte, nieprzyjemnie pachnie, nosi brudną bieliznę;</w:t>
      </w:r>
    </w:p>
    <w:p w14:paraId="65CB97D6" w14:textId="77777777" w:rsidR="00BE1FF8" w:rsidRDefault="00B97C06">
      <w:pPr>
        <w:pStyle w:val="Standard"/>
        <w:numPr>
          <w:ilvl w:val="0"/>
          <w:numId w:val="7"/>
        </w:numPr>
        <w:tabs>
          <w:tab w:val="left" w:pos="456"/>
        </w:tabs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często jest ubrane nieodpowiednio do swojej postury lub warunków atmosferycznych;</w:t>
      </w:r>
    </w:p>
    <w:p w14:paraId="4E8CCC46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zachowuje się wobec innych dzieci, personelu przedszkola w sposób nieadekwatny do wieku - w sposób zbyt dorosły bądź zbyt infantylny;</w:t>
      </w:r>
    </w:p>
    <w:p w14:paraId="0A8589FA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wykazuje zaburzenia jedzenia - niedojada, nadmiernie się objada,</w:t>
      </w:r>
    </w:p>
    <w:p w14:paraId="400AE88E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ma bóle głowy, brzucha, omdlenia;</w:t>
      </w:r>
    </w:p>
    <w:p w14:paraId="7D8853EB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ma siniaki na ciele (przede wszystkim na plecach, ramionach i udach);</w:t>
      </w:r>
    </w:p>
    <w:p w14:paraId="72085162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ma inne ślady na skórze (naderwane małżowiny uszne, oparzenia rękawiczkowo-skarpetkowe);</w:t>
      </w:r>
    </w:p>
    <w:p w14:paraId="442715E9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ma blizny po samookaleczniach;</w:t>
      </w:r>
    </w:p>
    <w:p w14:paraId="2A80687B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jest wyraźnie opóźnione w rozwoju fizycznym, emocjonalnym, poznawczym;</w:t>
      </w:r>
    </w:p>
    <w:p w14:paraId="1B35128C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moczy się często bądź zanieczyszcza kałem w domu lub w przedszkolu;</w:t>
      </w:r>
    </w:p>
    <w:p w14:paraId="5E1552DC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często bywa zmęczone, senne, bierne;</w:t>
      </w:r>
    </w:p>
    <w:p w14:paraId="73189F21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skarży się na zaburzenia psychosomatyczne, bóle wędrujące;</w:t>
      </w:r>
    </w:p>
    <w:p w14:paraId="129DB3B2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wyraża negatywne myśli na temat siebie i innych;</w:t>
      </w:r>
    </w:p>
    <w:p w14:paraId="47036D22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jest smutne, apatyczne;</w:t>
      </w:r>
    </w:p>
    <w:p w14:paraId="697E9767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jest nieufne wobec ludzi;</w:t>
      </w:r>
    </w:p>
    <w:p w14:paraId="38833365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zabiera dzieciom zabawki przynoszone z domu lub przedszkolne;</w:t>
      </w:r>
    </w:p>
    <w:p w14:paraId="1C576F87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opowiada o wydarzeniach nieadekwatnych dla wiedzy i doświadczeń dziecka;</w:t>
      </w:r>
    </w:p>
    <w:p w14:paraId="615E4C9B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symuluje choroby, nie lubi chodzić do przedszkola;</w:t>
      </w:r>
    </w:p>
    <w:p w14:paraId="79ADC9D8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skarży się, wyraźnie nieadekwatnie reaguje na dzieci z grupy, pracownika z przedszkola;</w:t>
      </w:r>
    </w:p>
    <w:p w14:paraId="1B25671F" w14:textId="77777777" w:rsidR="00BE1FF8" w:rsidRDefault="00B97C06">
      <w:pPr>
        <w:pStyle w:val="Standard"/>
        <w:numPr>
          <w:ilvl w:val="0"/>
          <w:numId w:val="7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nadmiernie odreagowuje pobyt w przedszkolu.</w:t>
      </w:r>
    </w:p>
    <w:p w14:paraId="04F1C949" w14:textId="77777777" w:rsidR="00BE1FF8" w:rsidRDefault="00BE1FF8">
      <w:pPr>
        <w:pStyle w:val="Standard"/>
        <w:spacing w:line="276" w:lineRule="auto"/>
        <w:ind w:left="454" w:hanging="454"/>
        <w:jc w:val="both"/>
        <w:rPr>
          <w:rFonts w:hint="eastAsia"/>
        </w:rPr>
      </w:pPr>
    </w:p>
    <w:p w14:paraId="4AC3B1C3" w14:textId="77777777" w:rsidR="00BE1FF8" w:rsidRDefault="00B97C06">
      <w:pPr>
        <w:pStyle w:val="Standard"/>
        <w:spacing w:line="276" w:lineRule="auto"/>
        <w:ind w:left="360"/>
        <w:jc w:val="center"/>
        <w:rPr>
          <w:rFonts w:hint="eastAsia"/>
        </w:rPr>
      </w:pPr>
      <w:r>
        <w:rPr>
          <w:rFonts w:ascii="Calibri Light" w:hAnsi="Calibri Light" w:cs="Calibri Light"/>
          <w:b/>
          <w:bCs/>
        </w:rPr>
        <w:t>Pracowniku, zainteresuj się, jeżeli rodzic:</w:t>
      </w:r>
    </w:p>
    <w:p w14:paraId="5087612D" w14:textId="77777777" w:rsidR="00BE1FF8" w:rsidRDefault="00B97C06">
      <w:pPr>
        <w:pStyle w:val="Standard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nie interesuje się sprawami dziecka, tym co ono robi, czego potrzebuje, jakie ma problemy, trudności;</w:t>
      </w:r>
    </w:p>
    <w:p w14:paraId="74A7E54B" w14:textId="77777777" w:rsidR="00BE1FF8" w:rsidRDefault="00B97C06">
      <w:pPr>
        <w:pStyle w:val="Standard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jest bezradny życiowo, nieporadny wychowawczo, nadmiernie skoncentrowany na sobie, zbyt pobudliwy albo apatyczny, pogrążony w depresji;</w:t>
      </w:r>
    </w:p>
    <w:p w14:paraId="6814684D" w14:textId="77777777" w:rsidR="00BE1FF8" w:rsidRDefault="00B97C06">
      <w:pPr>
        <w:pStyle w:val="Standard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nie przychodzi na zebrania dla rodziców, nie dociera na indywidualne umówione spotkania;</w:t>
      </w:r>
    </w:p>
    <w:p w14:paraId="71F24E20" w14:textId="77777777" w:rsidR="00BE1FF8" w:rsidRDefault="00B97C06">
      <w:pPr>
        <w:pStyle w:val="Standard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otwarcie odrzuca dziecko, ciągle obwinia, poniża dziecko i je strofuje;</w:t>
      </w:r>
    </w:p>
    <w:p w14:paraId="77AC2100" w14:textId="77777777" w:rsidR="00BE1FF8" w:rsidRDefault="00B97C06">
      <w:pPr>
        <w:pStyle w:val="Standard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wyraźnie faworyzuje jedno z rodzeństwa;</w:t>
      </w:r>
    </w:p>
    <w:p w14:paraId="217AF51D" w14:textId="77777777" w:rsidR="00BE1FF8" w:rsidRDefault="00B97C06">
      <w:pPr>
        <w:pStyle w:val="Standard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lastRenderedPageBreak/>
        <w:t>w oczekiwaniach i wymaganiach wobec dziecka nie bierze pod uwagę jego możliwości;</w:t>
      </w:r>
    </w:p>
    <w:p w14:paraId="051A139C" w14:textId="77777777" w:rsidR="00BE1FF8" w:rsidRDefault="00B97C06">
      <w:pPr>
        <w:pStyle w:val="Standard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dziecko opowiada, że rodzic często przebywa poza domem;</w:t>
      </w:r>
    </w:p>
    <w:p w14:paraId="546EF261" w14:textId="77777777" w:rsidR="00BE1FF8" w:rsidRDefault="00B97C06">
      <w:pPr>
        <w:pStyle w:val="Standard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bywa wobec dziecka agresywny, szarpie, bije;</w:t>
      </w:r>
    </w:p>
    <w:p w14:paraId="3F55619C" w14:textId="77777777" w:rsidR="00BE1FF8" w:rsidRDefault="00B97C06">
      <w:pPr>
        <w:pStyle w:val="Standard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podejrzewasz, że nadużywa alkoholu;</w:t>
      </w:r>
    </w:p>
    <w:p w14:paraId="498E6680" w14:textId="77777777" w:rsidR="00BE1FF8" w:rsidRDefault="00B97C06">
      <w:pPr>
        <w:pStyle w:val="Standard"/>
        <w:numPr>
          <w:ilvl w:val="0"/>
          <w:numId w:val="8"/>
        </w:numPr>
        <w:spacing w:line="276" w:lineRule="auto"/>
        <w:ind w:left="737" w:hanging="397"/>
        <w:jc w:val="both"/>
        <w:rPr>
          <w:rFonts w:hint="eastAsia"/>
        </w:rPr>
      </w:pPr>
      <w:r>
        <w:rPr>
          <w:rFonts w:ascii="Calibri Light" w:hAnsi="Calibri Light" w:cs="Calibri Light"/>
        </w:rPr>
        <w:t>dziecko nie otrzymuje koniecznej opieki medycznej, rodzic nie leczy stanów chorobowych, mimo zleceń marginalizuje lub bagatelizuje negatywne dla dziecka konsekwencje takiego postępowania.</w:t>
      </w:r>
    </w:p>
    <w:p w14:paraId="76FF2B9E" w14:textId="77777777" w:rsidR="00BE1FF8" w:rsidRDefault="00BE1FF8">
      <w:pPr>
        <w:pStyle w:val="Standard"/>
        <w:spacing w:line="276" w:lineRule="auto"/>
        <w:ind w:left="360"/>
        <w:jc w:val="both"/>
        <w:rPr>
          <w:rFonts w:hint="eastAsia"/>
        </w:rPr>
      </w:pPr>
    </w:p>
    <w:p w14:paraId="3639348D" w14:textId="77777777" w:rsidR="00BE1FF8" w:rsidRDefault="00BE1FF8">
      <w:pPr>
        <w:pStyle w:val="Standard"/>
        <w:spacing w:line="276" w:lineRule="auto"/>
        <w:ind w:left="360"/>
        <w:jc w:val="center"/>
        <w:rPr>
          <w:rFonts w:hint="eastAsia"/>
        </w:rPr>
      </w:pPr>
    </w:p>
    <w:p w14:paraId="4BA1CB48" w14:textId="77777777" w:rsidR="00BE1FF8" w:rsidRDefault="00B97C06">
      <w:pPr>
        <w:pStyle w:val="Standard"/>
        <w:spacing w:line="276" w:lineRule="auto"/>
        <w:ind w:left="360"/>
        <w:jc w:val="center"/>
        <w:rPr>
          <w:rFonts w:hint="eastAsia"/>
        </w:rPr>
      </w:pPr>
      <w:r>
        <w:rPr>
          <w:rFonts w:ascii="Calibri Light" w:hAnsi="Calibri Light" w:cs="Calibri Light"/>
          <w:b/>
          <w:bCs/>
        </w:rPr>
        <w:t>Rodzicu, zainteresuj się</w:t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b/>
          <w:bCs/>
        </w:rPr>
        <w:t>jeżeli dziecko:</w:t>
      </w:r>
    </w:p>
    <w:p w14:paraId="19005CA1" w14:textId="77777777" w:rsidR="00BE1FF8" w:rsidRDefault="00B97C06">
      <w:pPr>
        <w:pStyle w:val="Standard"/>
        <w:numPr>
          <w:ilvl w:val="0"/>
          <w:numId w:val="9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skarży się, wyraźnie nieadekwatnie reaguje na dzieci z grupy, pracownika z przedszkola;</w:t>
      </w:r>
    </w:p>
    <w:p w14:paraId="3DEE4D4D" w14:textId="77777777" w:rsidR="00BE1FF8" w:rsidRDefault="00B97C06">
      <w:pPr>
        <w:pStyle w:val="Standard"/>
        <w:numPr>
          <w:ilvl w:val="0"/>
          <w:numId w:val="9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 xml:space="preserve">symuluje choroby; </w:t>
      </w:r>
    </w:p>
    <w:p w14:paraId="7A186161" w14:textId="77777777" w:rsidR="00BE1FF8" w:rsidRDefault="00B97C06">
      <w:pPr>
        <w:pStyle w:val="Standard"/>
        <w:numPr>
          <w:ilvl w:val="0"/>
          <w:numId w:val="9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nie lubi chodzić do przedszkola;</w:t>
      </w:r>
    </w:p>
    <w:p w14:paraId="145CC159" w14:textId="77777777" w:rsidR="00BE1FF8" w:rsidRDefault="00B97C06">
      <w:pPr>
        <w:pStyle w:val="Standard"/>
        <w:numPr>
          <w:ilvl w:val="0"/>
          <w:numId w:val="9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nadmiernie odreagowuje pobyt w przedszkolu;</w:t>
      </w:r>
    </w:p>
    <w:p w14:paraId="45723797" w14:textId="77777777" w:rsidR="00BE1FF8" w:rsidRDefault="00B97C06">
      <w:pPr>
        <w:pStyle w:val="Standard"/>
        <w:numPr>
          <w:ilvl w:val="0"/>
          <w:numId w:val="9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nie chce opowiadać o wydarzeniach z przedszkola;</w:t>
      </w:r>
    </w:p>
    <w:p w14:paraId="49CB87E7" w14:textId="77777777" w:rsidR="00BE1FF8" w:rsidRDefault="00B97C06">
      <w:pPr>
        <w:pStyle w:val="Standard"/>
        <w:numPr>
          <w:ilvl w:val="0"/>
          <w:numId w:val="9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wybudza się w nocy, moczy;</w:t>
      </w:r>
    </w:p>
    <w:p w14:paraId="20297FE9" w14:textId="77777777" w:rsidR="00BE1FF8" w:rsidRDefault="00B97C06">
      <w:pPr>
        <w:pStyle w:val="Standard"/>
        <w:numPr>
          <w:ilvl w:val="0"/>
          <w:numId w:val="9"/>
        </w:numPr>
        <w:spacing w:line="276" w:lineRule="auto"/>
        <w:jc w:val="both"/>
        <w:rPr>
          <w:rFonts w:hint="eastAsia"/>
        </w:rPr>
      </w:pPr>
      <w:r>
        <w:rPr>
          <w:rFonts w:ascii="Calibri Light" w:hAnsi="Calibri Light" w:cs="Calibri Light"/>
        </w:rPr>
        <w:t>przejawia przedłużony okres adaptacyjny.</w:t>
      </w:r>
    </w:p>
    <w:p w14:paraId="731CE30F" w14:textId="77777777" w:rsidR="00BE1FF8" w:rsidRDefault="00BE1FF8">
      <w:pPr>
        <w:pStyle w:val="Standard"/>
        <w:spacing w:line="276" w:lineRule="auto"/>
        <w:ind w:left="360"/>
        <w:jc w:val="both"/>
        <w:rPr>
          <w:rFonts w:hint="eastAsia"/>
        </w:rPr>
      </w:pPr>
    </w:p>
    <w:p w14:paraId="363FB95A" w14:textId="77777777" w:rsidR="00BE1FF8" w:rsidRDefault="00B97C06">
      <w:pPr>
        <w:pStyle w:val="Standard"/>
        <w:spacing w:line="276" w:lineRule="auto"/>
        <w:ind w:left="360"/>
        <w:jc w:val="center"/>
        <w:rPr>
          <w:rFonts w:hint="eastAsia"/>
        </w:rPr>
      </w:pPr>
      <w:r>
        <w:rPr>
          <w:rFonts w:ascii="Calibri Light" w:hAnsi="Calibri Light" w:cs="Calibri Light"/>
          <w:b/>
          <w:bCs/>
        </w:rPr>
        <w:t>Ważne!</w:t>
      </w:r>
    </w:p>
    <w:p w14:paraId="45B671C2" w14:textId="77777777" w:rsidR="00BE1FF8" w:rsidRDefault="00B97C06">
      <w:pPr>
        <w:pStyle w:val="Standard"/>
        <w:tabs>
          <w:tab w:val="left" w:pos="396"/>
        </w:tabs>
        <w:spacing w:line="276" w:lineRule="auto"/>
        <w:ind w:left="360"/>
        <w:jc w:val="both"/>
        <w:rPr>
          <w:rFonts w:hint="eastAsia"/>
        </w:rPr>
      </w:pP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  <w:bCs/>
        </w:rPr>
        <w:t xml:space="preserve">Obecność pojedynczego objawu niekoniecznie oznacza, że dziecko jest krzywdzone. </w:t>
      </w:r>
      <w:r>
        <w:rPr>
          <w:rFonts w:ascii="Calibri Light" w:hAnsi="Calibri Light" w:cs="Calibri Light"/>
        </w:rPr>
        <w:t>Opisane powyżej symptomy występujące u dziecka krzywdzonego w różnych obszarach jego funkcjonowania, zawsze układają się w niepowtarzalny sposób, charakterystyczny dla danego dziecka! Jeśli jednak symptom powtarza się, bądź kilka objawów występuje jednocześnie, prawdopodobieństwo, że mamy do czynienia z przemocą wobec dzieci zdecydowanie wzrasta. Podejrzenie, że dziecko doświadcza przemocy jest szczególnie uzasadnione, gdy z objawami u dziecka współwystępują określone zachowania rodziców lub opiekunów. Nie wolno zignorować pojedynczego komunikatu. Zawsze należy go zweryfikować i upewnić się, że nie jest symptomem krzywdzenia dziecka.</w:t>
      </w:r>
    </w:p>
    <w:p w14:paraId="033704EF" w14:textId="77777777" w:rsidR="00BE1FF8" w:rsidRDefault="00B97C06">
      <w:pPr>
        <w:spacing w:after="0" w:line="276" w:lineRule="auto"/>
        <w:ind w:left="36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>
        <w:br w:type="page"/>
      </w:r>
    </w:p>
    <w:p w14:paraId="70C4F60D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lastRenderedPageBreak/>
        <w:t>Załącznik nr 2 do Standardów</w:t>
      </w:r>
    </w:p>
    <w:p w14:paraId="4F203787" w14:textId="77777777" w:rsidR="00BE1FF8" w:rsidRDefault="00BE1FF8">
      <w:pPr>
        <w:spacing w:after="0" w:line="276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21FF08B1" w14:textId="77777777" w:rsidR="00BE1FF8" w:rsidRDefault="00B97C06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Zasady bezpiecznych relacji personel placówki - dziecko</w:t>
      </w:r>
      <w:bookmarkStart w:id="3" w:name="_Hlk168992169"/>
      <w:bookmarkEnd w:id="3"/>
    </w:p>
    <w:p w14:paraId="4FFD2F30" w14:textId="77777777" w:rsidR="00BE1FF8" w:rsidRDefault="00BE1FF8">
      <w:pPr>
        <w:spacing w:after="0" w:line="276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3F0829D1" w14:textId="77777777" w:rsidR="00BE1FF8" w:rsidRDefault="00B97C06">
      <w:pPr>
        <w:spacing w:after="0" w:line="276" w:lineRule="auto"/>
        <w:jc w:val="both"/>
        <w:rPr>
          <w:rFonts w:asciiTheme="majorHAnsi" w:eastAsiaTheme="minorEastAsia" w:hAnsiTheme="majorHAnsi" w:cstheme="majorHAnsi"/>
          <w:color w:val="323232"/>
          <w:sz w:val="24"/>
          <w:szCs w:val="24"/>
        </w:rPr>
      </w:pPr>
      <w:r>
        <w:rPr>
          <w:rFonts w:asciiTheme="majorHAnsi" w:eastAsia="Arial" w:hAnsiTheme="majorHAnsi" w:cstheme="majorHAnsi"/>
          <w:color w:val="323232"/>
          <w:sz w:val="24"/>
          <w:szCs w:val="24"/>
        </w:rPr>
        <w:t>1.</w:t>
      </w: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 xml:space="preserve"> Zasady bezpiecznych relacji personelu z dziećmi obowiązują wszystkich pracowników, stażystów i wolontariuszy. Znajomość i zaakceptowanie zasad są potwierdzone podpisaniem oświadczenia znajomości Standardów.</w:t>
      </w:r>
    </w:p>
    <w:p w14:paraId="3739078D" w14:textId="77777777" w:rsidR="00BE1FF8" w:rsidRDefault="00B97C0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eastAsiaTheme="minorEastAsia" w:hAnsiTheme="majorHAnsi" w:cstheme="majorHAnsi"/>
          <w:b/>
          <w:bCs/>
          <w:color w:val="323232"/>
          <w:sz w:val="24"/>
          <w:szCs w:val="24"/>
        </w:rPr>
        <w:br/>
        <w:t>Komunikacja z dziećmi</w:t>
      </w: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 xml:space="preserve"> </w:t>
      </w:r>
    </w:p>
    <w:p w14:paraId="21E370C9" w14:textId="77777777" w:rsidR="00BE1FF8" w:rsidRDefault="00BE1FF8">
      <w:pPr>
        <w:spacing w:after="0" w:line="240" w:lineRule="auto"/>
        <w:jc w:val="both"/>
        <w:rPr>
          <w:rFonts w:asciiTheme="majorHAnsi" w:eastAsiaTheme="minorEastAsia" w:hAnsiTheme="majorHAnsi" w:cstheme="majorHAnsi"/>
          <w:color w:val="323232"/>
          <w:sz w:val="24"/>
          <w:szCs w:val="24"/>
        </w:rPr>
      </w:pPr>
    </w:p>
    <w:p w14:paraId="2D6A8A37" w14:textId="77777777" w:rsidR="00BE1FF8" w:rsidRDefault="00B97C0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eastAsiaTheme="minorEastAsia" w:hAnsiTheme="majorHAnsi" w:cstheme="majorHAnsi"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 xml:space="preserve">Jesteś zobowiązany/a do utrzymywania profesjonalnej relacji z dziećmi i każdorazowego rozważenia, czy Twoja reakcja, komunikat bądź działanie wobec dziecka są adekwatne do sytuacji, bezpieczne, uzasadnione i sprawiedliwe wobec innych dzieci. </w:t>
      </w:r>
    </w:p>
    <w:p w14:paraId="6B45267C" w14:textId="77777777" w:rsidR="00BE1FF8" w:rsidRDefault="00B97C0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>Działaj w sposób otwarty i przejrzysty dla innych, aby zminimalizować ryzyko błędnej interpretacji Twojego zachowania.</w:t>
      </w:r>
    </w:p>
    <w:p w14:paraId="56E26053" w14:textId="77777777" w:rsidR="00BE1FF8" w:rsidRDefault="00B97C0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eastAsiaTheme="minorEastAsia" w:hAnsiTheme="majorHAnsi" w:cstheme="majorHAnsi"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 xml:space="preserve">W komunikacji z dziećmi zachowuj cierpliwość i szacunek. </w:t>
      </w:r>
    </w:p>
    <w:p w14:paraId="459644F7" w14:textId="77777777" w:rsidR="00BE1FF8" w:rsidRDefault="00B97C0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eastAsiaTheme="minorEastAsia" w:hAnsiTheme="majorHAnsi" w:cstheme="majorHAnsi"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 xml:space="preserve">Nie wolno Ci zawstydzać, upokarzać, lekceważyć i obrażać dziecka. </w:t>
      </w:r>
    </w:p>
    <w:p w14:paraId="30E09864" w14:textId="77777777" w:rsidR="00BE1FF8" w:rsidRDefault="00B97C0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eastAsia="Arial" w:hAnsiTheme="majorHAnsi" w:cstheme="majorHAnsi"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 xml:space="preserve">Nie wolno Ci krzyczeć na dziecko w sytuacji innej niż wynikająca z bezpieczeństwa dziecka lub innych dzieci. </w:t>
      </w:r>
    </w:p>
    <w:p w14:paraId="3342F3F1" w14:textId="77777777" w:rsidR="00BE1FF8" w:rsidRDefault="00B97C0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eastAsia="Arial" w:hAnsiTheme="majorHAnsi" w:cstheme="majorHAnsi"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>Nie wolno Ci ujawniać informacji wrażliwych dotyczących dziecka wobec osób nieuprawnionych, w tym wobec innych dzieci. Obejmuje to wizerunek dziecka, informacje</w:t>
      </w: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br/>
        <w:t>o jego sytuacji rodzinnej, ekonomicznej, medycznej, opiekuńczej i prawnej.</w:t>
      </w:r>
    </w:p>
    <w:p w14:paraId="2A95468F" w14:textId="77777777" w:rsidR="00BE1FF8" w:rsidRDefault="00B97C0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eastAsia="Arial" w:hAnsiTheme="majorHAnsi" w:cstheme="majorHAnsi"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 xml:space="preserve"> Szanuj prawo dziecka do prywatności. Jeśli konieczne jest odstąpienie od zasady poufności, aby chronić dziecko, wyjaśnij mu to najszybciej jak to możliwe. </w:t>
      </w:r>
    </w:p>
    <w:p w14:paraId="3BC0A5E7" w14:textId="77777777" w:rsidR="00BE1FF8" w:rsidRDefault="00B97C0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eastAsia="Arial" w:hAnsiTheme="majorHAnsi" w:cstheme="majorHAnsi"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 xml:space="preserve">Jeśli pojawi się konieczność porozmawiania z dzieckiem na osobności, zostaw uchylone drzwi do pomieszczenia i zadbaj, aby być w zasięgu wzroku innych. Możesz też poprosić drugiego pracownika o obecność podczas takiej rozmowy. </w:t>
      </w:r>
    </w:p>
    <w:p w14:paraId="68A97378" w14:textId="77777777" w:rsidR="00BE1FF8" w:rsidRDefault="00B97C0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eastAsia="Arial" w:hAnsiTheme="majorHAnsi" w:cstheme="majorHAnsi"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>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</w:t>
      </w:r>
    </w:p>
    <w:p w14:paraId="47BFB9A8" w14:textId="77777777" w:rsidR="00BE1FF8" w:rsidRDefault="00B97C0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Theme="majorHAnsi" w:eastAsia="Arial" w:hAnsiTheme="majorHAnsi" w:cstheme="majorHAnsi"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>Zapewnij dzieci, że jeśli czują się niekomfortowo w jakiejś sytuacji, wobec konkretnego zachowania czy słów, mogą o tym powiedzieć Tobie lub innym i mogą oczekiwać odpowiedniej reakcji lub pomocy.</w:t>
      </w:r>
    </w:p>
    <w:p w14:paraId="21422D90" w14:textId="77777777" w:rsidR="00BE1FF8" w:rsidRDefault="00BE1FF8">
      <w:pPr>
        <w:spacing w:after="0" w:line="276" w:lineRule="auto"/>
        <w:jc w:val="both"/>
        <w:rPr>
          <w:rFonts w:asciiTheme="majorHAnsi" w:eastAsiaTheme="minorEastAsia" w:hAnsiTheme="majorHAnsi" w:cstheme="majorHAnsi"/>
          <w:b/>
          <w:bCs/>
          <w:color w:val="323232"/>
          <w:sz w:val="24"/>
          <w:szCs w:val="24"/>
        </w:rPr>
      </w:pPr>
    </w:p>
    <w:p w14:paraId="02DAA464" w14:textId="77777777" w:rsidR="00BE1FF8" w:rsidRDefault="00B97C06">
      <w:pPr>
        <w:spacing w:after="0" w:line="276" w:lineRule="auto"/>
        <w:jc w:val="both"/>
        <w:rPr>
          <w:rFonts w:asciiTheme="majorHAnsi" w:eastAsia="Arial" w:hAnsiTheme="majorHAnsi" w:cstheme="majorHAnsi"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b/>
          <w:bCs/>
          <w:color w:val="323232"/>
          <w:sz w:val="24"/>
          <w:szCs w:val="24"/>
        </w:rPr>
        <w:t xml:space="preserve">Działania z dziećmi </w:t>
      </w:r>
    </w:p>
    <w:p w14:paraId="18E130DA" w14:textId="77777777" w:rsidR="00BE1FF8" w:rsidRDefault="00BE1FF8">
      <w:pPr>
        <w:spacing w:after="0" w:line="276" w:lineRule="auto"/>
        <w:jc w:val="both"/>
        <w:rPr>
          <w:rFonts w:asciiTheme="majorHAnsi" w:eastAsia="Arial" w:hAnsiTheme="majorHAnsi" w:cstheme="majorHAnsi"/>
          <w:color w:val="323232"/>
          <w:sz w:val="24"/>
          <w:szCs w:val="24"/>
        </w:rPr>
      </w:pPr>
    </w:p>
    <w:p w14:paraId="121BC83C" w14:textId="77777777" w:rsidR="00BE1FF8" w:rsidRDefault="00B97C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Doceniaj i szanuj wkład dzieci w podejmowane działania, aktywnie je angażuj i traktuj równo bez względu na ich płeć, sprawność/niepełnosprawność, status społeczny, etniczny, kulturowy, religijny i światopogląd. </w:t>
      </w:r>
    </w:p>
    <w:p w14:paraId="4EDD5048" w14:textId="77777777" w:rsidR="00BE1FF8" w:rsidRDefault="00B97C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Dbaj o to, aby dzieci z niepełnosprawnościami otoczone były szczególną ochroną i wsparciem przedszkola. Organizuj dla nich zajęcia stosownie do ich potrzeb i możliwości, zgodnie z przepisami prawa.</w:t>
      </w:r>
    </w:p>
    <w:p w14:paraId="1B5DB3A0" w14:textId="77777777" w:rsidR="00BE1FF8" w:rsidRDefault="00B97C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Podejmuj wszelkie działania aby dzieci z niepełnosprawnościami i specjalnymi potrzebami mogły w pełni uczestniczyć w życiu przedszkola.</w:t>
      </w:r>
    </w:p>
    <w:p w14:paraId="74C0AFF4" w14:textId="77777777" w:rsidR="00BE1FF8" w:rsidRDefault="00B97C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Unikaj faworyzowania dzieci.</w:t>
      </w:r>
    </w:p>
    <w:p w14:paraId="1F2B11A3" w14:textId="77777777" w:rsidR="00BE1FF8" w:rsidRDefault="00B97C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</w:r>
    </w:p>
    <w:p w14:paraId="52506691" w14:textId="77777777" w:rsidR="00BE1FF8" w:rsidRDefault="00B97C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prawnych. </w:t>
      </w:r>
    </w:p>
    <w:p w14:paraId="717BA609" w14:textId="77777777" w:rsidR="00BE1FF8" w:rsidRDefault="00B97C0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Nie wolno Ci proponować dzieciom alkoholu, wyrobów tytoniowych ani nielegalnych substancji, jak również używać ich w obecności dzieci. </w:t>
      </w:r>
    </w:p>
    <w:p w14:paraId="2F9D8D8C" w14:textId="77777777" w:rsidR="00BE1FF8" w:rsidRDefault="00B97C06">
      <w:pPr>
        <w:spacing w:after="0" w:line="276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eastAsiaTheme="minorEastAsia" w:hAnsiTheme="majorHAnsi" w:cstheme="majorHAnsi"/>
          <w:b/>
          <w:bCs/>
          <w:color w:val="323232"/>
          <w:sz w:val="24"/>
          <w:szCs w:val="24"/>
        </w:rPr>
        <w:t xml:space="preserve">Kontakt fizyczny z dziećmi </w:t>
      </w:r>
    </w:p>
    <w:p w14:paraId="4A4C0B73" w14:textId="77777777" w:rsidR="00BE1FF8" w:rsidRDefault="00B97C06">
      <w:pPr>
        <w:spacing w:after="0" w:line="276" w:lineRule="auto"/>
        <w:jc w:val="both"/>
        <w:rPr>
          <w:rFonts w:asciiTheme="majorHAnsi" w:eastAsiaTheme="minorEastAsia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</w:r>
    </w:p>
    <w:p w14:paraId="62602194" w14:textId="77777777" w:rsidR="00BE1FF8" w:rsidRDefault="00B97C0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>Nie wolno Ci bić, szturchać, popychać, ani w jakikolwiek sposób naruszać integralności fizycznej dziecka.</w:t>
      </w:r>
    </w:p>
    <w:p w14:paraId="1CF50CB3" w14:textId="77777777" w:rsidR="00BE1FF8" w:rsidRDefault="00B97C0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>Nigdy nie dotykaj dziecka w sposób, który może być uznany za nieprzyzwoity lub niestosowny.</w:t>
      </w:r>
    </w:p>
    <w:p w14:paraId="7FF4F202" w14:textId="77777777" w:rsidR="00BE1FF8" w:rsidRDefault="00B97C0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>Nie angażuj się w takie aktywności jak łaskotanie, udawane walki z dziećmi czy brutalne zabawy fizyczne.</w:t>
      </w:r>
    </w:p>
    <w:p w14:paraId="72F545C3" w14:textId="77777777" w:rsidR="00BE1FF8" w:rsidRDefault="00B97C0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 xml:space="preserve">Zachowaj szczególną ostrożność wobec dzieci, które doświadczyły nadużycia i krzywdzenia, w tym seksualnego, fizycznego, bądź zaniedbania. Takie doświadczenia mogą czasem sprawić, że dziecko będzie dążyć do nawiązania niestosownych bądź nieadekwatnych fizycznych kontaktów z dorosłymi. W takich sytuacjach powinieneś reagować z wyczuciem, jednak stanowczo i pomóc dziecku zrozumieć znaczenie osobistych granic. </w:t>
      </w:r>
    </w:p>
    <w:p w14:paraId="4682409A" w14:textId="77777777" w:rsidR="00BE1FF8" w:rsidRDefault="00B97C0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 xml:space="preserve">Kontakt fizyczny z dzieckiem nigdy nie może być niejawny, bądź ukrywany, wiązać się </w:t>
      </w:r>
      <w:r>
        <w:rPr>
          <w:rFonts w:asciiTheme="majorHAnsi" w:eastAsiaTheme="minorEastAsia" w:hAnsiTheme="majorHAnsi" w:cstheme="majorHAnsi"/>
          <w:sz w:val="24"/>
          <w:szCs w:val="24"/>
        </w:rPr>
        <w:br/>
        <w:t xml:space="preserve">z jakąkolwiek gratyfikacją ani wynikać z relacji władzy. </w:t>
      </w:r>
    </w:p>
    <w:p w14:paraId="0DF52A0B" w14:textId="6C276981" w:rsidR="00BE1FF8" w:rsidRDefault="00B97C0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 xml:space="preserve">Jeśli będziesz świadkiem jakiegokolwiek z wyżej opisanych zachowań lub sytuacji ze strony innych dorosłych lub dzieci, zawsze poinformuj o tym osobę odpowiedzialną lub postąp zgodnie </w:t>
      </w:r>
      <w:r w:rsidR="002E4419">
        <w:rPr>
          <w:rFonts w:asciiTheme="majorHAnsi" w:eastAsiaTheme="minorEastAsia" w:hAnsiTheme="majorHAnsi" w:cstheme="majorHAnsi"/>
          <w:sz w:val="24"/>
          <w:szCs w:val="24"/>
        </w:rPr>
        <w:br/>
      </w:r>
      <w:r>
        <w:rPr>
          <w:rFonts w:asciiTheme="majorHAnsi" w:eastAsiaTheme="minorEastAsia" w:hAnsiTheme="majorHAnsi" w:cstheme="majorHAnsi"/>
          <w:sz w:val="24"/>
          <w:szCs w:val="24"/>
        </w:rPr>
        <w:t xml:space="preserve">z obowiązującą procedurą interwencji. </w:t>
      </w:r>
    </w:p>
    <w:p w14:paraId="115A9029" w14:textId="5D67A4BA" w:rsidR="00BE1FF8" w:rsidRDefault="00B97C0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 przypadku, kiedy dziecko swoim zachowaniem zagraża swojemu bezpieczeństwu, bezpieczeństwu osoby dorosłej lub innego dziecka, zadbaj o bezpieczeństwo dziecka, innych dzieci i swoje. Jeśli nie działają próby perswazji słownej, odseparuj dziecko od grupy (do gabinetów pracy indywidualnej z dzieckiem – psychologa, pedagoga, logopedy lub pokoju wyciszeni). Należy zadbać, aby w takiej sytuacji, stosując metodę holdingu (przytrzymania), zachować godne dla </w:t>
      </w:r>
      <w:r>
        <w:rPr>
          <w:rFonts w:asciiTheme="majorHAnsi" w:hAnsiTheme="majorHAnsi" w:cstheme="majorHAnsi"/>
          <w:sz w:val="24"/>
          <w:szCs w:val="24"/>
        </w:rPr>
        <w:lastRenderedPageBreak/>
        <w:t xml:space="preserve">dziecka warunki. Jeżeli jest to możliwe, to wskazana jest obecność drugiej osoby dorosłej. </w:t>
      </w:r>
      <w:r w:rsidR="002E4419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>O zaistniałej sytuacji należy zawsze poinformować opiekunów dziecka.</w:t>
      </w:r>
    </w:p>
    <w:p w14:paraId="5A593628" w14:textId="77777777" w:rsidR="00BE1FF8" w:rsidRDefault="00B97C0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>Jeśli pielęgnacja i opieka higieniczna nad dziećmi należą do Twoich obowiązków, zostaniesz przeszkolony w tym kierunku.</w:t>
      </w:r>
    </w:p>
    <w:p w14:paraId="2B7F7E64" w14:textId="77777777" w:rsidR="00BE1FF8" w:rsidRDefault="00B97C0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>Jeśli zachodzi taka konieczność, właściwą formą komunikacji z dziećmi i ich rodzicami lub opiekunami poza godzinami pracy są kanały służbowe (e-mail, telefon służbowy).</w:t>
      </w:r>
    </w:p>
    <w:p w14:paraId="55207E58" w14:textId="77777777" w:rsidR="00BE1FF8" w:rsidRDefault="00B97C06">
      <w:pPr>
        <w:pStyle w:val="Akapitzlist"/>
        <w:numPr>
          <w:ilvl w:val="3"/>
          <w:numId w:val="10"/>
        </w:numPr>
        <w:spacing w:after="0" w:line="276" w:lineRule="auto"/>
        <w:ind w:left="36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5A9BE2C3" w14:textId="77777777" w:rsidR="00BE1FF8" w:rsidRDefault="00BE1FF8">
      <w:pPr>
        <w:spacing w:after="0" w:line="276" w:lineRule="auto"/>
        <w:jc w:val="both"/>
        <w:rPr>
          <w:rFonts w:asciiTheme="majorHAnsi" w:eastAsiaTheme="minorEastAsia" w:hAnsiTheme="majorHAnsi" w:cstheme="majorHAnsi"/>
          <w:b/>
          <w:bCs/>
          <w:color w:val="323232"/>
          <w:sz w:val="24"/>
          <w:szCs w:val="24"/>
        </w:rPr>
      </w:pPr>
    </w:p>
    <w:p w14:paraId="29574927" w14:textId="77777777" w:rsidR="00BE1FF8" w:rsidRDefault="00B97C06">
      <w:pPr>
        <w:spacing w:after="0" w:line="276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b/>
          <w:bCs/>
          <w:color w:val="323232"/>
          <w:sz w:val="24"/>
          <w:szCs w:val="24"/>
        </w:rPr>
        <w:t>Bezpieczeństwo online</w:t>
      </w:r>
      <w:r>
        <w:rPr>
          <w:rFonts w:asciiTheme="majorHAnsi" w:eastAsiaTheme="minorEastAsia" w:hAnsiTheme="majorHAnsi" w:cstheme="majorHAnsi"/>
          <w:color w:val="323232"/>
          <w:sz w:val="24"/>
          <w:szCs w:val="24"/>
        </w:rPr>
        <w:t xml:space="preserve"> </w:t>
      </w:r>
    </w:p>
    <w:p w14:paraId="149E2FBE" w14:textId="77777777" w:rsidR="00BE1FF8" w:rsidRDefault="00BE1FF8">
      <w:pPr>
        <w:spacing w:after="0" w:line="276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</w:p>
    <w:p w14:paraId="139A45F2" w14:textId="77777777" w:rsidR="00BE1FF8" w:rsidRDefault="00B97C0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 xml:space="preserve">Bądź świadom cyfrowych zagrożeń i ryzyka wynikającego z rejestrowania Twojej prywatnej aktywności w sieci przez aplikacje i algorytmy, ale także Twoich własnych działań w Internecie. Dotyczy to lajkowania określonych stron, obserwowania określonych osób/stron w mediach społecznościowych i ustawień prywatności kont, z których korzystasz. Jeśli Twój profil jest publicznie dostępny, dzieci i ich rodzice/opiekunowie będą mieć wgląd w Twoją cyfrową aktywność. </w:t>
      </w:r>
    </w:p>
    <w:p w14:paraId="207A180D" w14:textId="77777777" w:rsidR="00BE1FF8" w:rsidRDefault="00B97C0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 xml:space="preserve">W trakcie zajęć osobiste urządzenia elektroniczne powinny być wyłączone lub wyciszone, </w:t>
      </w:r>
      <w:r>
        <w:rPr>
          <w:rFonts w:asciiTheme="majorHAnsi" w:eastAsiaTheme="minorEastAsia" w:hAnsiTheme="majorHAnsi" w:cstheme="majorHAnsi"/>
          <w:sz w:val="24"/>
          <w:szCs w:val="24"/>
        </w:rPr>
        <w:br/>
        <w:t>a funkcjonalność bluetooth wyłączona na terenie placówki (z wyjątkiem działań dydaktycznych).</w:t>
      </w:r>
    </w:p>
    <w:p w14:paraId="06F97AFA" w14:textId="77777777" w:rsidR="00BE1FF8" w:rsidRDefault="00BE1FF8">
      <w:pPr>
        <w:spacing w:before="240" w:after="240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2BEF6A8A" w14:textId="77777777" w:rsidR="00BE1FF8" w:rsidRDefault="00BE1FF8">
      <w:pPr>
        <w:spacing w:before="240" w:after="240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1AD6FFEF" w14:textId="77777777" w:rsidR="00BE1FF8" w:rsidRDefault="00BE1FF8">
      <w:pPr>
        <w:spacing w:before="240" w:after="240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45253875" w14:textId="77777777" w:rsidR="00BE1FF8" w:rsidRDefault="00BE1FF8">
      <w:pPr>
        <w:spacing w:before="240" w:after="240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3FF3C907" w14:textId="77777777" w:rsidR="00BE1FF8" w:rsidRDefault="00BE1FF8">
      <w:pPr>
        <w:spacing w:before="240" w:after="240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0673FA4C" w14:textId="77777777" w:rsidR="00BE1FF8" w:rsidRDefault="00BE1FF8">
      <w:pPr>
        <w:spacing w:before="240" w:after="240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2A55E68A" w14:textId="77777777" w:rsidR="00BE1FF8" w:rsidRDefault="00BE1FF8">
      <w:pPr>
        <w:spacing w:before="240" w:after="240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3C7A0710" w14:textId="77777777" w:rsidR="00BE1FF8" w:rsidRDefault="00BE1FF8">
      <w:pPr>
        <w:spacing w:before="240" w:after="240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306DBCDE" w14:textId="77777777" w:rsidR="00BE1FF8" w:rsidRDefault="00BE1FF8">
      <w:pPr>
        <w:spacing w:before="240" w:after="240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7CF35222" w14:textId="77777777" w:rsidR="00BE1FF8" w:rsidRDefault="00BE1FF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</w:p>
    <w:p w14:paraId="1DA2D91E" w14:textId="77777777" w:rsidR="00BE1FF8" w:rsidRDefault="00BE1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7003A2" w14:textId="77777777" w:rsidR="00BE1FF8" w:rsidRDefault="00BE1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480603" w14:textId="77777777" w:rsidR="00BE1FF8" w:rsidRDefault="00BE1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1B88B7" w14:textId="77777777" w:rsidR="00BE1FF8" w:rsidRDefault="00BE1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58B657" w14:textId="77777777" w:rsidR="00BE1FF8" w:rsidRDefault="00BE1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57E39F" w14:textId="77777777" w:rsidR="00BE1FF8" w:rsidRDefault="00BE1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C4378E" w14:textId="77777777" w:rsidR="00BE1FF8" w:rsidRDefault="00B97C0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Załącznik nr 3 do Standardów</w:t>
      </w:r>
    </w:p>
    <w:p w14:paraId="1A9438E6" w14:textId="77777777" w:rsidR="00BE1FF8" w:rsidRDefault="00BE1FF8">
      <w:pPr>
        <w:spacing w:after="0" w:line="240" w:lineRule="auto"/>
        <w:jc w:val="both"/>
        <w:rPr>
          <w:sz w:val="24"/>
          <w:szCs w:val="24"/>
        </w:rPr>
      </w:pPr>
    </w:p>
    <w:p w14:paraId="4357A233" w14:textId="77777777" w:rsidR="00BE1FF8" w:rsidRDefault="00B97C06">
      <w:p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Zgody i oświadczenia rodziców </w:t>
      </w:r>
    </w:p>
    <w:p w14:paraId="13F665C8" w14:textId="77777777" w:rsidR="00BE1FF8" w:rsidRDefault="00B97C06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</w:p>
    <w:p w14:paraId="6EAB68AB" w14:textId="77777777" w:rsidR="00BE1FF8" w:rsidRDefault="00B97C06">
      <w:pPr>
        <w:pBdr>
          <w:bottom w:val="single" w:sz="8" w:space="1" w:color="000000"/>
        </w:pBd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0DB5F1C" w14:textId="77777777" w:rsidR="00BE1FF8" w:rsidRDefault="00B97C06">
      <w:pPr>
        <w:pBdr>
          <w:bottom w:val="single" w:sz="8" w:space="1" w:color="000000"/>
        </w:pBd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ZGODA NA PUBLIKACJĘ PRAC DZIECKA</w:t>
      </w:r>
    </w:p>
    <w:p w14:paraId="3ADC79BB" w14:textId="77777777" w:rsidR="00BE1FF8" w:rsidRDefault="00B97C06">
      <w:pPr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Wyrażam zgodę na publikację prac wykonywanych podczas zajęć dydaktyczno-wychowawczych przez moje dziecko</w:t>
      </w:r>
    </w:p>
    <w:p w14:paraId="3736DC7E" w14:textId="77777777" w:rsidR="00BE1FF8" w:rsidRDefault="00B97C06">
      <w:pPr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……………………………………………………………………….………</w:t>
      </w:r>
    </w:p>
    <w:p w14:paraId="4EB59448" w14:textId="77777777" w:rsidR="00BE1FF8" w:rsidRDefault="00B97C06">
      <w:pPr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(oznaczonych jego imieniem i nazwiskiem) na stronie internetowej szkoły/przedszkola oraz na terenie placówki.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Informuję, że zostałam/em poinformowana/y, iż podanie danych jest dobrowolne i przysługuje mi prawo dostępu do treści danych, poprawienia ich oraz żądania ich usunięcia jak również wycofania powyższej zgody.</w:t>
      </w:r>
    </w:p>
    <w:p w14:paraId="27066513" w14:textId="77777777" w:rsidR="00BE1FF8" w:rsidRDefault="00B97C06">
      <w:pPr>
        <w:spacing w:after="0" w:line="240" w:lineRule="auto"/>
        <w:ind w:left="4820" w:firstLine="6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…………………………..…………………..</w:t>
      </w:r>
    </w:p>
    <w:p w14:paraId="3B60585A" w14:textId="77777777" w:rsidR="00BE1FF8" w:rsidRDefault="00B97C06">
      <w:pPr>
        <w:spacing w:after="0" w:line="240" w:lineRule="auto"/>
        <w:ind w:left="4820"/>
        <w:jc w:val="center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(data i podpis rodzica/opiekuna prawnego)</w:t>
      </w:r>
    </w:p>
    <w:p w14:paraId="7A2A5559" w14:textId="77777777" w:rsidR="00BE1FF8" w:rsidRDefault="00B97C06">
      <w:pPr>
        <w:pBdr>
          <w:bottom w:val="single" w:sz="8" w:space="1" w:color="000000"/>
        </w:pBdr>
        <w:spacing w:after="2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51943AC" w14:textId="77777777" w:rsidR="00BE1FF8" w:rsidRDefault="00BE1FF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14:paraId="7545FF90" w14:textId="77777777" w:rsidR="00BE1FF8" w:rsidRDefault="00BE1FF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14:paraId="196A2E9A" w14:textId="77777777" w:rsidR="00BE1FF8" w:rsidRDefault="00B97C06">
      <w:pPr>
        <w:spacing w:after="0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highlight w:val="lightGray"/>
        </w:rPr>
        <w:t>INFORMACJA O PRZETWARZANIU DANYCH OSOBOWYCH</w:t>
      </w:r>
    </w:p>
    <w:p w14:paraId="198A8404" w14:textId="77777777" w:rsidR="00BE1FF8" w:rsidRDefault="00BE1FF8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1F75E86" w14:textId="77777777" w:rsidR="00BE1FF8" w:rsidRDefault="00B97C06">
      <w:pPr>
        <w:spacing w:after="200" w:line="276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W związku z art. 13 ust. 1 i 2 Rozporządzenia Parlamentu Europejskiego i Rady (UE) 2016/679 z dnia 27 kwietnia 2016r. w sprawie ochrony osób fizycznych w związku z przetwarzaniem danych osobowych i w sprawie swobodnego przepływu takich danych oraz uchylenia dyrektywy 95/46/WE (RODO), informujemy Panią/Pana, że:</w:t>
      </w:r>
    </w:p>
    <w:p w14:paraId="39F2290D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Administratorem danych osobowych będzie Przedszkole Miejskie nr 6 z Oddziałami Integracyjnymi i Oddziałami Specjalnymi w Polkowicach.</w:t>
      </w:r>
    </w:p>
    <w:p w14:paraId="1A1DA0A1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Kontakt z Inspektorem Ochrony Danych: tel. 768358801, mail: </w:t>
      </w:r>
      <w:hyperlink r:id="rId9">
        <w:r>
          <w:rPr>
            <w:rStyle w:val="czeinternetowe"/>
            <w:rFonts w:eastAsia="Calibri" w:cs="Calibri"/>
            <w:sz w:val="20"/>
            <w:szCs w:val="20"/>
          </w:rPr>
          <w:t>iodo@nsi.net.pl</w:t>
        </w:r>
      </w:hyperlink>
      <w:r>
        <w:rPr>
          <w:rFonts w:eastAsia="Calibri" w:cs="Calibri"/>
          <w:sz w:val="20"/>
          <w:szCs w:val="20"/>
        </w:rPr>
        <w:t xml:space="preserve">. </w:t>
      </w:r>
    </w:p>
    <w:p w14:paraId="7DA81035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Dane osobowe dziecka będą przetwarzane w celu publikacji jego wizerunku na terenie placówki, na jej stronach internetowych oraz w innych materiałach służących promocji placówki, na podstawie udzielonej zgody zgodnie z art. 6 ust. 1 lit. a RODO. </w:t>
      </w:r>
    </w:p>
    <w:p w14:paraId="3382CBA6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Dane osobowe będą przechowywane do czasu odwołania zgody. </w:t>
      </w:r>
    </w:p>
    <w:p w14:paraId="3BCB65AA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Odbiorcami danych osobowych mogą być podmioty uprawnione do uzyskania tych danych na podstawie przepisów obowiązującego prawa, upoważnione przez Administratora podmioty przetwarzające dane osobowe w imieniu Administratora oraz osoby odwiedzające placówkę lub jej stronę internetową.</w:t>
      </w:r>
    </w:p>
    <w:p w14:paraId="0507F3BE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Ma Pani/Pan prawo dostępu do danych osobowych dziecka, ich sprostowania, usunięcia lub   ograniczenia ich przetwarzania.</w:t>
      </w:r>
    </w:p>
    <w:p w14:paraId="1D1E705B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Ma Pani/Pan prawo do wycofania wyrażonej zgody. Skorzystanie z prawa cofnięcia zgody nie będzie miało wpływu na przetwarzanie, które miało miejsce do momentu jej wycofania.</w:t>
      </w:r>
    </w:p>
    <w:p w14:paraId="33C90C9B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Dane osobowe nie będą przetwarzane w sposób zautomatyzowany i nie będą poddawane profilowaniu.</w:t>
      </w:r>
    </w:p>
    <w:p w14:paraId="42F55CF7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Posiada Pani/Pan prawo do wniesienia skargi do organu nadzorczego, tj. Prezesa Urzędu Ochrony Danych Osobowych, ul. Stawki 2, 00-193 Warszawa, tel. 22 860 70 86.</w:t>
      </w:r>
    </w:p>
    <w:p w14:paraId="59FC5495" w14:textId="77777777" w:rsidR="00BE1FF8" w:rsidRDefault="00B97C06">
      <w:pPr>
        <w:spacing w:after="0"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10. Podanie danych osobowych jest dobrowolne.</w:t>
      </w:r>
      <w:r>
        <w:br w:type="page"/>
      </w:r>
    </w:p>
    <w:p w14:paraId="4045C4B3" w14:textId="77777777" w:rsidR="00BE1FF8" w:rsidRDefault="00BE1FF8">
      <w:pPr>
        <w:pBdr>
          <w:bottom w:val="single" w:sz="8" w:space="1" w:color="000000"/>
        </w:pBdr>
        <w:spacing w:after="200" w:line="276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4F97E86F" w14:textId="77777777" w:rsidR="00BE1FF8" w:rsidRDefault="00B97C06">
      <w:pPr>
        <w:pBdr>
          <w:bottom w:val="single" w:sz="8" w:space="1" w:color="000000"/>
        </w:pBd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UPOWAŻNIENIE DO ODBIORU DZIECKA Z PRZEDSZKOLA</w:t>
      </w:r>
    </w:p>
    <w:p w14:paraId="11BCC943" w14:textId="77777777" w:rsidR="00BE1FF8" w:rsidRDefault="00B97C0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81C823" w14:textId="77777777" w:rsidR="00BE1FF8" w:rsidRDefault="00B97C0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E7B46B" w14:textId="77777777" w:rsidR="00BE1FF8" w:rsidRDefault="00B97C06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Upoważniam do odbioru mojego dziecka ………………………………………………………………………………………………… </w:t>
      </w:r>
    </w:p>
    <w:p w14:paraId="2F012E36" w14:textId="77777777" w:rsidR="00BE1FF8" w:rsidRDefault="00B97C06">
      <w:pPr>
        <w:spacing w:after="0"/>
        <w:ind w:firstLine="3828"/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(imię i nazwisko dziecka)</w:t>
      </w:r>
    </w:p>
    <w:p w14:paraId="5B569014" w14:textId="77777777" w:rsidR="00BE1FF8" w:rsidRDefault="00B97C0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E22D87" w14:textId="77777777" w:rsidR="00BE1FF8" w:rsidRDefault="00B97C0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 Przedszkola Miejskiego nr 6 z Oddziałami Integracyjnymi i Oddziałami Specjalnymi w Polkowicach  w roku szkolnym ………….  następujące  osoby:</w:t>
      </w:r>
    </w:p>
    <w:p w14:paraId="59F95AD9" w14:textId="77777777" w:rsidR="00BE1FF8" w:rsidRDefault="00B97C06">
      <w:pPr>
        <w:spacing w:after="0"/>
        <w:ind w:right="4796" w:firstLine="284"/>
        <w:jc w:val="center"/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</w:p>
    <w:tbl>
      <w:tblPr>
        <w:tblW w:w="9016" w:type="dxa"/>
        <w:tblLook w:val="00A0" w:firstRow="1" w:lastRow="0" w:firstColumn="1" w:lastColumn="0" w:noHBand="0" w:noVBand="0"/>
      </w:tblPr>
      <w:tblGrid>
        <w:gridCol w:w="495"/>
        <w:gridCol w:w="3848"/>
        <w:gridCol w:w="2365"/>
        <w:gridCol w:w="2978"/>
      </w:tblGrid>
      <w:tr w:rsidR="00BE1FF8" w14:paraId="121E4500" w14:textId="77777777">
        <w:trPr>
          <w:trHeight w:val="285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F299F" w14:textId="77777777" w:rsidR="00BE1FF8" w:rsidRDefault="00B97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Lp.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C9D18" w14:textId="77777777" w:rsidR="00BE1FF8" w:rsidRDefault="00B97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35D83" w14:textId="77777777" w:rsidR="00BE1FF8" w:rsidRDefault="00B97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Nr dowodu osobistego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7427B" w14:textId="77777777" w:rsidR="00BE1FF8" w:rsidRDefault="00B97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Stopień pokrewieństwa</w:t>
            </w:r>
          </w:p>
        </w:tc>
      </w:tr>
      <w:tr w:rsidR="00BE1FF8" w14:paraId="59C909C4" w14:textId="77777777">
        <w:trPr>
          <w:trHeight w:val="48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9BC16" w14:textId="77777777" w:rsidR="00BE1FF8" w:rsidRDefault="00B97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15C7A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058EE8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84B47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7C92F8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F2C6E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F84703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</w:tr>
      <w:tr w:rsidR="00BE1FF8" w14:paraId="38DBF951" w14:textId="77777777">
        <w:trPr>
          <w:trHeight w:val="54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88F94" w14:textId="77777777" w:rsidR="00BE1FF8" w:rsidRDefault="00B97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8DF67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9F6CEE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29943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5E7F05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BE14D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3EEB76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</w:tr>
      <w:tr w:rsidR="00BE1FF8" w14:paraId="2ECF38E9" w14:textId="77777777">
        <w:trPr>
          <w:trHeight w:val="570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85E2F" w14:textId="77777777" w:rsidR="00BE1FF8" w:rsidRDefault="00B97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20F08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479D92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4A0A9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445D31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0CEB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D497C6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</w:tr>
      <w:tr w:rsidR="00BE1FF8" w14:paraId="13191FA9" w14:textId="77777777">
        <w:trPr>
          <w:trHeight w:val="555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6FC0A" w14:textId="77777777" w:rsidR="00BE1FF8" w:rsidRDefault="00B97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EAB8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9C5B93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0239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CC2D28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D3977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C24D38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</w:tr>
      <w:tr w:rsidR="00BE1FF8" w14:paraId="35DB4477" w14:textId="77777777">
        <w:trPr>
          <w:trHeight w:val="555"/>
        </w:trPr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0405B" w14:textId="77777777" w:rsidR="00BE1FF8" w:rsidRDefault="00B97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B21C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EAA7DA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61B35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BE7EE5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6EB56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4F1B68" w14:textId="77777777" w:rsidR="00BE1FF8" w:rsidRDefault="00B97C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</w:tr>
    </w:tbl>
    <w:p w14:paraId="37DE6159" w14:textId="77777777" w:rsidR="00BE1FF8" w:rsidRDefault="00B97C0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495E2F" w14:textId="77777777" w:rsidR="00BE1FF8" w:rsidRDefault="00B97C0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AF1C86" w14:textId="77777777" w:rsidR="00BE1FF8" w:rsidRDefault="00B97C0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Zgodnie z Rozporządzeniem Parlamentu Europejskiego i Rady (UE) 2016/679 z dnia 27 kwietnia 2016r w sprawie ochrony osób fizycznych w związku z przetwarzaniem danych osobowych i w sprawie swobodnego przepływu takich danych oraz uchylenia dyrektywy 95/46/WE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RODO</w:t>
      </w:r>
      <w:r>
        <w:rPr>
          <w:rFonts w:ascii="Times New Roman" w:eastAsia="Times New Roman" w:hAnsi="Times New Roman" w:cs="Times New Roman"/>
          <w:sz w:val="24"/>
          <w:szCs w:val="24"/>
        </w:rPr>
        <w:t>), wyrażam zgodę na przetwarzanie moich danych osobowych w celu umożliwienia odbierania dziecka z przedszkola w roku szkolnym 2018/2019.</w:t>
      </w:r>
    </w:p>
    <w:p w14:paraId="5EE60649" w14:textId="77777777" w:rsidR="00BE1FF8" w:rsidRDefault="00B97C0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Informuję, że zostałam/em poinformowana/y, iż podanie danych jest dobrowolne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przysługuje mi prawo dostępu do treści tych danych, ich poprawienia  oraz żądania ich usunięcia jak również wycofania powyższej zgody.</w:t>
      </w:r>
    </w:p>
    <w:p w14:paraId="398C14E8" w14:textId="77777777" w:rsidR="00BE1FF8" w:rsidRDefault="00B97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wypełniłem/łam obowiązki informacyjne przewidziane w art. 13 i art. 14 RODO  wobec wyżej wymienionych osób poprzez zapoznanie ich z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Informacją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o przetwarzaniu danych osobowych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stanowiącą załącznik do niniejszego upoważnienia.</w:t>
      </w:r>
    </w:p>
    <w:p w14:paraId="4E0AE1D2" w14:textId="77777777" w:rsidR="00BE1FF8" w:rsidRDefault="00B97C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861174" w14:textId="77777777" w:rsidR="00BE1FF8" w:rsidRDefault="00BE1FF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5852A7" w14:textId="77777777" w:rsidR="00BE1FF8" w:rsidRDefault="00B97C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3679D66" w14:textId="77777777" w:rsidR="00BE1FF8" w:rsidRDefault="00BE1FF8">
      <w:pPr>
        <w:spacing w:after="0"/>
      </w:pPr>
    </w:p>
    <w:p w14:paraId="590E0587" w14:textId="77777777" w:rsidR="00BE1FF8" w:rsidRDefault="00B97C06">
      <w:pPr>
        <w:pBdr>
          <w:bottom w:val="single" w:sz="8" w:space="1" w:color="000000"/>
        </w:pBd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ZGODA NA PUBLIKACJĘ WIZERUNKU DZIECKA</w:t>
      </w:r>
    </w:p>
    <w:p w14:paraId="09F70415" w14:textId="77777777" w:rsidR="00BE1FF8" w:rsidRDefault="00B97C06">
      <w:pPr>
        <w:spacing w:after="200"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644CA7" w14:textId="77777777" w:rsidR="00BE1FF8" w:rsidRDefault="00B97C06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Wyrażam zgodę na wykorzystanie przez Przedszkole Miejskie nr 6 z Oddziałami Integracyjnymi i Oddziałami Specjalnymi w Polkowicach wizerunku mojego dziecka/dzieci ……………………………………………………………………………………………….</w:t>
      </w:r>
    </w:p>
    <w:p w14:paraId="76DD9741" w14:textId="77777777" w:rsidR="00BE1FF8" w:rsidRDefault="00B97C06">
      <w:pPr>
        <w:spacing w:after="0"/>
        <w:ind w:left="2977"/>
        <w:jc w:val="center"/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(imię i nazwisko dziecka/dzieci)</w:t>
      </w:r>
    </w:p>
    <w:p w14:paraId="2E008ABB" w14:textId="77777777" w:rsidR="00BE1FF8" w:rsidRDefault="00B97C0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promowania działań związanych z realizacją celów dydaktycznych, wychowawczych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opiekuńczych poprzez upowszechnianie zdjęć oraz materiałów filmowych zarejestrowanych podczas realizacji zajęć, konkursów i innych uroczystości przedszkolnych w budynku przedszkola oraz w mediach (Internecie, prasie, telewizji, gazetkach przedszkolnych). Jednocześnie przyjmuję do wiadomości, że wizerunek mojego dziecka będzie wykorzystywany wyłącznie w celu promocji placówki i nie będzie naruszał godności mojego dziecka. </w:t>
      </w:r>
    </w:p>
    <w:p w14:paraId="65D6F3FC" w14:textId="77777777" w:rsidR="00BE1FF8" w:rsidRDefault="00B97C06">
      <w:pP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Informuję, że zostałam/em poinformowana/y, iż podanie danych jest dobrowolne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przysługuje mi prawo dostępu do treści tych danych, ich poprawienia oraz żądania ich usunięcia jak również wycofania powyższej zgody.</w:t>
      </w:r>
    </w:p>
    <w:p w14:paraId="025AF267" w14:textId="77777777" w:rsidR="00BE1FF8" w:rsidRDefault="00B97C06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120373" w14:textId="77777777" w:rsidR="00BE1FF8" w:rsidRDefault="00B97C06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……………………………………                   </w:t>
      </w:r>
    </w:p>
    <w:p w14:paraId="2C1B4F2A" w14:textId="77777777" w:rsidR="00BE1FF8" w:rsidRDefault="00B97C06">
      <w:pPr>
        <w:spacing w:after="0"/>
        <w:ind w:left="4111" w:right="70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(data i czytelny podpis rodzica/ opiekuna prawnego)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2EB8B688" w14:textId="77777777" w:rsidR="00BE1FF8" w:rsidRDefault="00BE1FF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highlight w:val="lightGray"/>
        </w:rPr>
      </w:pPr>
    </w:p>
    <w:p w14:paraId="7F3F42B0" w14:textId="77777777" w:rsidR="00BE1FF8" w:rsidRDefault="00BE1FF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highlight w:val="lightGray"/>
        </w:rPr>
      </w:pPr>
    </w:p>
    <w:p w14:paraId="38EE5E7D" w14:textId="77777777" w:rsidR="00BE1FF8" w:rsidRDefault="00B97C06">
      <w:pPr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highlight w:val="lightGray"/>
        </w:rPr>
        <w:t>INFORMACJA O PRZETWARZANIU DANYCH OSOBOWYCH</w:t>
      </w:r>
    </w:p>
    <w:p w14:paraId="2BABA153" w14:textId="77777777" w:rsidR="00BE1FF8" w:rsidRDefault="00B97C06">
      <w:pPr>
        <w:spacing w:after="200" w:line="276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W związku z art. 13 ust. 1 i 2 Rozporządzenia Parlamentu Europejskiego i Rady (UE) 2016/679 z dnia 27 kwietnia 2016r. w sprawie ochrony osób fizycznych w związku z przetwarzaniem danych osobowych i w sprawie swobodnego przepływu takich danych oraz uchylenia dyrektywy 95/46/WE (RODO), informujemy Panią/Pana, że:</w:t>
      </w:r>
    </w:p>
    <w:p w14:paraId="7258C4AA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Administratorem danych osobowych będzie Przedszkole Miejskie nr 6 z Oddziałami Integracyjnymi i Oddziałami Specjalnymi w Polkowicach.</w:t>
      </w:r>
    </w:p>
    <w:p w14:paraId="527DB3F4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Kontakt z Inspektorem Ochrony Danych: tel. 768358801, mail: </w:t>
      </w:r>
      <w:hyperlink r:id="rId10">
        <w:r>
          <w:rPr>
            <w:rStyle w:val="czeinternetowe"/>
            <w:rFonts w:eastAsia="Calibri" w:cs="Calibri"/>
            <w:sz w:val="20"/>
            <w:szCs w:val="20"/>
          </w:rPr>
          <w:t>iodo@nsi.net.pl</w:t>
        </w:r>
      </w:hyperlink>
      <w:r>
        <w:rPr>
          <w:rFonts w:eastAsia="Calibri" w:cs="Calibri"/>
          <w:sz w:val="20"/>
          <w:szCs w:val="20"/>
        </w:rPr>
        <w:t xml:space="preserve">. </w:t>
      </w:r>
    </w:p>
    <w:p w14:paraId="3B6D7DC5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Dane osobowe dziecka będą przetwarzane w celu publikacji jego wizerunku na terenie placówki, na jej stronach internetowych oraz w innych materiałach służących promocji placówki, na podstawie udzielonej zgody zgodnie z art. 6 ust. 1 lit. a RODO. </w:t>
      </w:r>
    </w:p>
    <w:p w14:paraId="727EB825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Dane osobowe będą przechowywane do czasu odwołania zgody. </w:t>
      </w:r>
    </w:p>
    <w:p w14:paraId="026B4B85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Odbiorcami danych osobowych mogą być podmioty uprawnione do uzyskania tych danych na podstawie przepisów obowiązującego prawa, upoważnione przez Administratora podmioty przetwarzające dane osobowe w imieniu Administratora oraz osoby odwiedzające placówkę lub jej stronę internetową.</w:t>
      </w:r>
    </w:p>
    <w:p w14:paraId="693CEC54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Ma Pani/Pan prawo dostępu do danych osobowych dziecka, ich sprostowania, usunięcia lub   ograniczenia ich przetwarzania.</w:t>
      </w:r>
    </w:p>
    <w:p w14:paraId="61434981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Ma Pani/Pan prawo do wycofania wyrażonej zgody. Skorzystanie z prawa cofnięcia zgody nie będzie miało wpływu na przetwarzanie, które miało miejsce do momentu jej wycofania.</w:t>
      </w:r>
    </w:p>
    <w:p w14:paraId="6D67B56C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Dane osobowe nie będą przetwarzane w sposób zautomatyzowany i nie będą poddawane profilowaniu.</w:t>
      </w:r>
    </w:p>
    <w:p w14:paraId="3EA7EF17" w14:textId="77777777" w:rsidR="00BE1FF8" w:rsidRDefault="00B97C06">
      <w:pPr>
        <w:pStyle w:val="Akapitzlist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Posiada Pani/Pan prawo do wniesienia skargi do organu nadzorczego, tj. Prezesa Urzędu Ochrony Danych Osobowych, ul. Stawki 2, 00-193 Warszawa, tel. 22 860 70 86.</w:t>
      </w:r>
    </w:p>
    <w:p w14:paraId="4B8C0CC3" w14:textId="77777777" w:rsidR="00BE1FF8" w:rsidRDefault="00B97C06">
      <w:pPr>
        <w:spacing w:after="0" w:line="276" w:lineRule="auto"/>
        <w:ind w:left="284" w:hanging="284"/>
        <w:rPr>
          <w:rFonts w:ascii="Calibri" w:hAnsi="Calibri"/>
        </w:rPr>
      </w:pPr>
      <w:r>
        <w:rPr>
          <w:rFonts w:ascii="Calibri" w:eastAsia="Times New Roman" w:hAnsi="Calibri" w:cs="Times New Roman"/>
          <w:sz w:val="20"/>
          <w:szCs w:val="20"/>
        </w:rPr>
        <w:t>10. Podanie danych osobowych jest dobrowolne.</w:t>
      </w:r>
    </w:p>
    <w:p w14:paraId="56D272A6" w14:textId="77777777" w:rsidR="00BE1FF8" w:rsidRDefault="00B97C06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853407" w14:textId="77777777" w:rsidR="00BE1FF8" w:rsidRDefault="00B97C06">
      <w:pPr>
        <w:spacing w:after="0"/>
      </w:pPr>
      <w:r>
        <w:br w:type="page"/>
      </w:r>
    </w:p>
    <w:p w14:paraId="2B29D5B3" w14:textId="77777777" w:rsidR="00BE1FF8" w:rsidRDefault="00BE1FF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7EF7EFBE" w14:textId="77777777" w:rsidR="00BE1FF8" w:rsidRDefault="00B97C06">
      <w:pPr>
        <w:spacing w:after="200" w:line="276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Załącznik nr 4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do Standardów</w:t>
      </w:r>
    </w:p>
    <w:p w14:paraId="08B54350" w14:textId="77777777" w:rsidR="00BE1FF8" w:rsidRDefault="00B97C06">
      <w:pPr>
        <w:spacing w:after="200" w:line="276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Procedura Niebieskiej Karty</w:t>
      </w:r>
    </w:p>
    <w:p w14:paraId="2CE40E22" w14:textId="77777777" w:rsidR="00BE1FF8" w:rsidRDefault="00B97C06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To proces stosowany w celu ochrony dzieci przed krzywdą i zaniedbaniem.</w:t>
      </w:r>
    </w:p>
    <w:p w14:paraId="43FEFF6D" w14:textId="77777777" w:rsidR="00BE1FF8" w:rsidRDefault="00B97C06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Procedura postępowania obowiązuje wszystkich pracowników przedszkola.</w:t>
      </w:r>
    </w:p>
    <w:p w14:paraId="2899C09B" w14:textId="77777777" w:rsidR="00BE1FF8" w:rsidRDefault="00B97C06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Nadzór nad stosowaniem procedury sprawuje dyrektor przedszkola.</w:t>
      </w:r>
    </w:p>
    <w:p w14:paraId="2D7EC324" w14:textId="77777777" w:rsidR="00BE1FF8" w:rsidRDefault="00B97C06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Koordynatorem pomocy dziecku krzywdzonemu jest osoba odpowiedzialna za Standardy.</w:t>
      </w:r>
    </w:p>
    <w:p w14:paraId="731104D5" w14:textId="77777777" w:rsidR="00BE1FF8" w:rsidRDefault="00B97C06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Zasadą  udzielania pomocy dziecku krzywdzonemu jest interdyscyplinarna współpraca zespołowa ograniczająca się do osób pracujących z dzieckiem.</w:t>
      </w:r>
    </w:p>
    <w:p w14:paraId="6EF34787" w14:textId="77777777" w:rsidR="00BE1FF8" w:rsidRDefault="00B97C06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Druki i formularze </w:t>
      </w:r>
      <w:bookmarkStart w:id="4" w:name="_Hlk161909465"/>
      <w:r>
        <w:rPr>
          <w:rFonts w:asciiTheme="majorHAnsi" w:eastAsia="Times New Roman" w:hAnsiTheme="majorHAnsi" w:cstheme="majorHAnsi"/>
          <w:sz w:val="24"/>
          <w:szCs w:val="24"/>
        </w:rPr>
        <w:t xml:space="preserve">„Niebieska Karta A” i  </w:t>
      </w:r>
      <w:bookmarkEnd w:id="4"/>
      <w:r>
        <w:rPr>
          <w:rFonts w:asciiTheme="majorHAnsi" w:eastAsia="Times New Roman" w:hAnsiTheme="majorHAnsi" w:cstheme="majorHAnsi"/>
          <w:sz w:val="24"/>
          <w:szCs w:val="24"/>
        </w:rPr>
        <w:t>„Niebieska Karta B” znajdują się w gabinecie osoby odpowiedzialnej za Standardy.</w:t>
      </w:r>
    </w:p>
    <w:p w14:paraId="060BF278" w14:textId="77777777" w:rsidR="00BE1FF8" w:rsidRDefault="00B97C06">
      <w:pPr>
        <w:pStyle w:val="Akapitzlist"/>
        <w:numPr>
          <w:ilvl w:val="0"/>
          <w:numId w:val="14"/>
        </w:numPr>
        <w:spacing w:after="200" w:line="276" w:lineRule="auto"/>
        <w:jc w:val="both"/>
      </w:pPr>
      <w:r>
        <w:rPr>
          <w:rFonts w:asciiTheme="majorHAnsi" w:eastAsia="Times New Roman" w:hAnsiTheme="majorHAnsi" w:cstheme="majorHAnsi"/>
          <w:sz w:val="24"/>
          <w:szCs w:val="24"/>
        </w:rPr>
        <w:t>Rejestr wszczętych procedur „Niebieska Karta” prowadzi osoba odpowiedzialna za Standardy.</w:t>
      </w:r>
    </w:p>
    <w:p w14:paraId="136192C7" w14:textId="77777777" w:rsidR="00BE1FF8" w:rsidRDefault="00B97C06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Wgląd w dokumentację wszczętych procedur posiadają wyłącznie osoby upoważnione imiennie przez dyrektora.</w:t>
      </w:r>
    </w:p>
    <w:p w14:paraId="2148A414" w14:textId="77777777" w:rsidR="00BE1FF8" w:rsidRDefault="00B97C06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Dokumentację związaną z wszczętymi procedurami prowadzi osoba odpowiedzialna za Standardy.</w:t>
      </w:r>
    </w:p>
    <w:p w14:paraId="7ACB4730" w14:textId="77777777" w:rsidR="00BE1FF8" w:rsidRDefault="00B97C06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Po zakończeniu sprawy teczka przechowywana jest w gabinecie osoby odpowiedzialnej za Standardy.</w:t>
      </w:r>
    </w:p>
    <w:p w14:paraId="6376F7EB" w14:textId="77777777" w:rsidR="00BE1FF8" w:rsidRDefault="00B97C0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611D965" w14:textId="77777777" w:rsidR="00BE1FF8" w:rsidRDefault="00B97C06">
      <w:pPr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323232"/>
          <w:sz w:val="24"/>
          <w:szCs w:val="24"/>
        </w:rPr>
      </w:pPr>
      <w:r>
        <w:rPr>
          <w:rFonts w:asciiTheme="majorHAnsi" w:eastAsiaTheme="minorEastAsia" w:hAnsiTheme="majorHAnsi" w:cstheme="majorHAnsi"/>
          <w:b/>
          <w:bCs/>
          <w:sz w:val="24"/>
          <w:szCs w:val="24"/>
        </w:rPr>
        <w:lastRenderedPageBreak/>
        <w:t>Załącznik nr 5</w:t>
      </w:r>
      <w:r>
        <w:rPr>
          <w:rFonts w:asciiTheme="majorHAnsi" w:eastAsiaTheme="minorEastAsia" w:hAnsiTheme="majorHAnsi" w:cstheme="majorHAnsi"/>
          <w:b/>
          <w:bCs/>
          <w:color w:val="323232"/>
          <w:sz w:val="24"/>
          <w:szCs w:val="24"/>
        </w:rPr>
        <w:t xml:space="preserve"> do Standardów</w:t>
      </w:r>
    </w:p>
    <w:p w14:paraId="55CDEE87" w14:textId="77777777" w:rsidR="00BE1FF8" w:rsidRDefault="00BE1FF8">
      <w:pPr>
        <w:spacing w:after="0" w:line="240" w:lineRule="auto"/>
        <w:jc w:val="both"/>
        <w:rPr>
          <w:rFonts w:asciiTheme="majorHAnsi" w:eastAsiaTheme="minorEastAsia" w:hAnsiTheme="majorHAnsi" w:cstheme="majorHAnsi"/>
          <w:color w:val="323232"/>
          <w:sz w:val="24"/>
          <w:szCs w:val="24"/>
        </w:rPr>
      </w:pPr>
    </w:p>
    <w:p w14:paraId="58448E07" w14:textId="77777777" w:rsidR="00BE1FF8" w:rsidRDefault="00B97C06">
      <w:pPr>
        <w:spacing w:after="0" w:line="240" w:lineRule="auto"/>
        <w:jc w:val="center"/>
        <w:rPr>
          <w:b/>
          <w:bCs/>
        </w:rPr>
      </w:pPr>
      <w:r>
        <w:rPr>
          <w:rFonts w:asciiTheme="majorHAnsi" w:hAnsiTheme="majorHAnsi" w:cstheme="majorHAnsi"/>
          <w:sz w:val="24"/>
          <w:szCs w:val="24"/>
        </w:rPr>
        <w:br/>
      </w:r>
      <w:r>
        <w:rPr>
          <w:b/>
          <w:bCs/>
        </w:rPr>
        <w:t>Zasady bezpiecznych relacji dziecko-dziecko</w:t>
      </w:r>
      <w:bookmarkStart w:id="5" w:name="_Hlk168434533"/>
      <w:bookmarkEnd w:id="5"/>
    </w:p>
    <w:p w14:paraId="59098C57" w14:textId="77777777" w:rsidR="00BE1FF8" w:rsidRDefault="00BE1FF8">
      <w:pPr>
        <w:spacing w:after="0" w:line="240" w:lineRule="auto"/>
        <w:jc w:val="both"/>
        <w:rPr>
          <w:b/>
          <w:bCs/>
        </w:rPr>
      </w:pPr>
    </w:p>
    <w:p w14:paraId="5E59D1BA" w14:textId="77777777" w:rsidR="00BE1FF8" w:rsidRDefault="00B97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Przedszkole respektuje przepisy prawa, a także zobowiązania wynikające z Powszechnej Deklaracji Praw Człowieka ONZ oraz Konwencji o Prawach Dziecka przyjętej przez Zgromadzenie Ogólne ONZ. </w:t>
      </w:r>
    </w:p>
    <w:p w14:paraId="36CFAA88" w14:textId="77777777" w:rsidR="00BE1FF8" w:rsidRDefault="00B97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Właściwie zorganizowany proces wychowawczo – dydaktyczny zakłada kształtowanie wzajemnych relacji między dziećmi. </w:t>
      </w:r>
    </w:p>
    <w:p w14:paraId="57CDF4B4" w14:textId="77777777" w:rsidR="00BE1FF8" w:rsidRDefault="00B97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Każde dziecko ma prawo przebywać w bezpiecznym środowisku i być akceptowanym. </w:t>
      </w:r>
    </w:p>
    <w:p w14:paraId="13317A4E" w14:textId="77777777" w:rsidR="00BE1FF8" w:rsidRDefault="00B97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Wszyscy pracownicy chronią dzieci i zapewniają im bezpieczeństwo zarówno fizyczne jak </w:t>
      </w:r>
      <w:r>
        <w:rPr>
          <w:rFonts w:asciiTheme="majorHAnsi" w:hAnsiTheme="majorHAnsi" w:cstheme="majorHAnsi"/>
          <w:sz w:val="24"/>
          <w:szCs w:val="24"/>
        </w:rPr>
        <w:br/>
        <w:t xml:space="preserve">i psychiczne. </w:t>
      </w:r>
    </w:p>
    <w:p w14:paraId="6C2DBECD" w14:textId="77777777" w:rsidR="00BE1FF8" w:rsidRDefault="00B97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Relacje między dziećmi kształtowane są w sposób dostosowany do potrzeb i możliwości percepcyjnych dziecka. </w:t>
      </w:r>
    </w:p>
    <w:p w14:paraId="31FDAEB7" w14:textId="77777777" w:rsidR="00BE1FF8" w:rsidRDefault="00B97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początku roku szkolnego dzieci wspólnie z wychowawcą ustalają tzw. Kodeks przedszkolaka, który jest zbiorem zasad obowiązujących w grupie, ze szczególnym uwzględnieniem wyłonienia zachowań pozytywnych. </w:t>
      </w:r>
    </w:p>
    <w:p w14:paraId="6C248037" w14:textId="77777777" w:rsidR="00BE1FF8" w:rsidRDefault="00B97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Kodeks jest czytelny dla dzieci. Dzieci mają obowiązek podporządkowania się zasadom obowiązującym w placówce określonym w Statucie oraz przyjętych kontraktach grupowych. </w:t>
      </w:r>
    </w:p>
    <w:p w14:paraId="4F57A0BC" w14:textId="77777777" w:rsidR="00BE1FF8" w:rsidRDefault="00B97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Dzieci znają zasady bezpieczeństwa i wiedzą, jak zachować się w sytuacji zagrożenia bezpieczeństwa własnego lub cudzego. Wiedzą u kogo w przedszkolu mogą szukać pomocy. </w:t>
      </w:r>
    </w:p>
    <w:p w14:paraId="6FBE35B8" w14:textId="77777777" w:rsidR="00BE1FF8" w:rsidRDefault="00B97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ajorHAnsi" w:eastAsia="Arial" w:hAnsiTheme="majorHAnsi" w:cstheme="majorHAnsi"/>
          <w:color w:val="323232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Zachowanie niedozwolone w relacjach między dziećmi to w szczególności: przemoc fizyczna, agresja słowna, niszczenie cudzej własności, wymuszenia, szantaż itp.</w:t>
      </w:r>
    </w:p>
    <w:p w14:paraId="6F1FC37C" w14:textId="77777777" w:rsidR="00BE1FF8" w:rsidRDefault="00B97C06">
      <w:pPr>
        <w:spacing w:after="0" w:line="276" w:lineRule="auto"/>
        <w:ind w:left="720"/>
        <w:jc w:val="both"/>
        <w:rPr>
          <w:rFonts w:asciiTheme="majorHAnsi" w:hAnsiTheme="majorHAnsi" w:cstheme="majorHAnsi"/>
        </w:rPr>
      </w:pPr>
      <w:r>
        <w:br w:type="page"/>
      </w:r>
    </w:p>
    <w:p w14:paraId="309B5EC3" w14:textId="77777777" w:rsidR="00BE1FF8" w:rsidRDefault="00B97C06">
      <w:pPr>
        <w:spacing w:after="0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lastRenderedPageBreak/>
        <w:t>Załącznik nr 6 do Standardów</w:t>
      </w:r>
    </w:p>
    <w:p w14:paraId="538F3C46" w14:textId="77777777" w:rsidR="00BE1FF8" w:rsidRDefault="00BE1FF8">
      <w:pPr>
        <w:spacing w:after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390836AD" w14:textId="77777777" w:rsidR="00BE1FF8" w:rsidRDefault="00B97C06">
      <w:pPr>
        <w:spacing w:after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Zasady dostępu dzieci do Internetu</w:t>
      </w:r>
    </w:p>
    <w:p w14:paraId="0B265E3F" w14:textId="77777777" w:rsidR="00BE1FF8" w:rsidRDefault="00BE1FF8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14:paraId="59FA50BB" w14:textId="77777777" w:rsidR="00BE1FF8" w:rsidRDefault="00B97C06">
      <w:pPr>
        <w:pStyle w:val="Akapitzlist"/>
        <w:numPr>
          <w:ilvl w:val="0"/>
          <w:numId w:val="16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Przedszkole nie zapewnia dzieciom dostępu do samodzielnego korzystania z zasobów Internetu. </w:t>
      </w:r>
    </w:p>
    <w:p w14:paraId="72F7F876" w14:textId="77777777" w:rsidR="00BE1FF8" w:rsidRDefault="00B97C06">
      <w:pPr>
        <w:pStyle w:val="Akapitzlist"/>
        <w:numPr>
          <w:ilvl w:val="0"/>
          <w:numId w:val="16"/>
        </w:numPr>
        <w:spacing w:after="0"/>
        <w:ind w:left="4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Na terenie placówki dostęp do Internetu możliwy jest wyłącznie pod nadzorem pracownika przedszkola.</w:t>
      </w:r>
    </w:p>
    <w:p w14:paraId="2E03C19A" w14:textId="77777777" w:rsidR="00BE1FF8" w:rsidRDefault="00B97C06">
      <w:pPr>
        <w:pStyle w:val="Akapitzlist"/>
        <w:numPr>
          <w:ilvl w:val="0"/>
          <w:numId w:val="16"/>
        </w:numPr>
        <w:spacing w:after="0"/>
        <w:ind w:left="4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 terenie przedszkola, podczas przebywania dzieci pod opieką nauczycieli, zabrania się korzystania przez dzieci z telefonów komórkowych i innych urządzeń elektronicznych służących do przekazu informacji.</w:t>
      </w:r>
    </w:p>
    <w:p w14:paraId="6126F8CD" w14:textId="77777777" w:rsidR="00BE1FF8" w:rsidRDefault="00B97C06">
      <w:pPr>
        <w:pStyle w:val="Akapitzlist"/>
        <w:numPr>
          <w:ilvl w:val="0"/>
          <w:numId w:val="16"/>
        </w:numPr>
        <w:spacing w:after="0"/>
        <w:ind w:left="4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 przypadku zorganizowania przez pracownika przedszkola lub inną osobę zajęć </w:t>
      </w:r>
      <w:r>
        <w:rPr>
          <w:rFonts w:asciiTheme="majorHAnsi" w:hAnsiTheme="majorHAnsi" w:cstheme="majorHAnsi"/>
          <w:sz w:val="24"/>
          <w:szCs w:val="24"/>
        </w:rPr>
        <w:br/>
        <w:t>przy wykorzystaniu zasobów Internetu, pracownik jest zobowiązany podejmować działania zabezpieczające dzieci przed dostępem do treści, które mogą stanowić zagrożenie dla ich prawidłowego rozwoju.</w:t>
      </w:r>
    </w:p>
    <w:p w14:paraId="2F23B1BB" w14:textId="77777777" w:rsidR="00BE1FF8" w:rsidRDefault="00B97C06">
      <w:pPr>
        <w:pStyle w:val="Akapitzlist"/>
        <w:numPr>
          <w:ilvl w:val="0"/>
          <w:numId w:val="16"/>
        </w:numPr>
        <w:spacing w:after="0" w:line="276" w:lineRule="auto"/>
        <w:ind w:left="4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Obowiązkiem przedszkola jest  aktualizowanie oprogramowania zabezpieczającego.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76623EF" w14:textId="77777777" w:rsidR="00BE1FF8" w:rsidRDefault="00B97C06">
      <w:pPr>
        <w:pStyle w:val="Akapitzlist"/>
        <w:numPr>
          <w:ilvl w:val="0"/>
          <w:numId w:val="16"/>
        </w:numPr>
        <w:spacing w:after="0"/>
        <w:ind w:left="4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Pracownik ma obowiązek edukowania dzieci o zasadach bezpiecznego korzystania </w:t>
      </w:r>
      <w:r>
        <w:rPr>
          <w:rFonts w:asciiTheme="majorHAnsi" w:eastAsia="Times New Roman" w:hAnsiTheme="majorHAnsi" w:cstheme="majorHAnsi"/>
          <w:sz w:val="24"/>
          <w:szCs w:val="24"/>
        </w:rPr>
        <w:br/>
        <w:t xml:space="preserve">z Internetu. Pracownik przedszkola czuwa także nad bezpieczeństwem korzystania </w:t>
      </w:r>
      <w:r>
        <w:rPr>
          <w:rFonts w:asciiTheme="majorHAnsi" w:eastAsia="Times New Roman" w:hAnsiTheme="majorHAnsi" w:cstheme="majorHAnsi"/>
          <w:sz w:val="24"/>
          <w:szCs w:val="24"/>
        </w:rPr>
        <w:br/>
        <w:t>z Internetu przez dzieci podczas zajęć.</w:t>
      </w:r>
    </w:p>
    <w:p w14:paraId="747D48DC" w14:textId="77777777" w:rsidR="00BE1FF8" w:rsidRDefault="00B97C06">
      <w:pPr>
        <w:pStyle w:val="Akapitzlist"/>
        <w:numPr>
          <w:ilvl w:val="0"/>
          <w:numId w:val="16"/>
        </w:numPr>
        <w:spacing w:after="0"/>
        <w:ind w:left="4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 przypadku pozyskania informacji, że dziecko miało dostęp do niebezpiecznych treści, pracownik  przekazuje informację osobie odpowiedzialnej za Standardy. </w:t>
      </w:r>
    </w:p>
    <w:p w14:paraId="0561133E" w14:textId="77777777" w:rsidR="00BE1FF8" w:rsidRDefault="00B97C06">
      <w:pPr>
        <w:pStyle w:val="Akapitzlist"/>
        <w:spacing w:after="0" w:line="276" w:lineRule="auto"/>
        <w:ind w:left="420"/>
        <w:jc w:val="both"/>
      </w:pPr>
      <w:r>
        <w:br w:type="page"/>
      </w:r>
    </w:p>
    <w:p w14:paraId="782BD39D" w14:textId="77777777" w:rsidR="00BE1FF8" w:rsidRPr="007D7EEC" w:rsidRDefault="00B97C0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EE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Załącznik nr 7 do Standardów</w:t>
      </w:r>
    </w:p>
    <w:p w14:paraId="446220AD" w14:textId="77777777" w:rsidR="00BE1FF8" w:rsidRDefault="00BE1FF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DD4D527" w14:textId="77777777" w:rsidR="007D7EEC" w:rsidRDefault="007D7EEC" w:rsidP="007D7EEC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  <w:r>
        <w:rPr>
          <w:rFonts w:ascii="Times New Roman" w:hAnsi="Times New Roman" w:cs="Times New Roman CE"/>
          <w:b/>
          <w:bCs/>
          <w:sz w:val="22"/>
          <w:szCs w:val="22"/>
        </w:rPr>
        <w:t>Oświadczenie o niekaralności</w:t>
      </w:r>
    </w:p>
    <w:p w14:paraId="0901F4BD" w14:textId="77777777" w:rsidR="007D7EEC" w:rsidRPr="00FB0BCB" w:rsidRDefault="007D7EEC" w:rsidP="007D7EEC">
      <w:pPr>
        <w:pStyle w:val="Standard"/>
        <w:spacing w:line="276" w:lineRule="auto"/>
        <w:ind w:left="360"/>
        <w:jc w:val="center"/>
        <w:rPr>
          <w:rFonts w:ascii="Times New Roman" w:hAnsi="Times New Roman" w:cs="Tahoma"/>
          <w:color w:val="000000"/>
          <w:lang w:bidi="en-US"/>
        </w:rPr>
      </w:pPr>
      <w:r w:rsidRPr="00FB0BCB">
        <w:rPr>
          <w:rFonts w:cs="Times New Roman CE"/>
          <w:b/>
          <w:bCs/>
          <w:sz w:val="22"/>
          <w:szCs w:val="22"/>
          <w:lang w:bidi="en-US"/>
        </w:rPr>
        <w:t>osoby posiadającej obywatelstwo inne niż polskie</w:t>
      </w:r>
    </w:p>
    <w:p w14:paraId="2B16B9A6" w14:textId="77777777" w:rsidR="007D7EEC" w:rsidRDefault="007D7EEC" w:rsidP="007D7EEC">
      <w:pPr>
        <w:pStyle w:val="Standard"/>
        <w:ind w:left="36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dn. ......................, ......................</w:t>
      </w:r>
      <w:r>
        <w:rPr>
          <w:rFonts w:ascii="Times New Roman" w:hAnsi="Times New Roman"/>
          <w:i/>
          <w:iCs/>
          <w:sz w:val="22"/>
          <w:szCs w:val="22"/>
        </w:rPr>
        <w:t xml:space="preserve"> (miejsce)</w:t>
      </w:r>
    </w:p>
    <w:p w14:paraId="21DCD79E" w14:textId="77777777" w:rsidR="007D7EEC" w:rsidRDefault="007D7EEC" w:rsidP="007D7EEC">
      <w:pPr>
        <w:pStyle w:val="Standard"/>
        <w:ind w:left="360"/>
        <w:jc w:val="right"/>
        <w:rPr>
          <w:rFonts w:ascii="Times New Roman" w:hAnsi="Times New Roman"/>
          <w:i/>
          <w:iCs/>
          <w:sz w:val="22"/>
          <w:szCs w:val="22"/>
        </w:rPr>
      </w:pPr>
    </w:p>
    <w:p w14:paraId="304898B9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Ja, ................................................................................................................... </w:t>
      </w:r>
      <w:r>
        <w:rPr>
          <w:rFonts w:ascii="Times New Roman" w:hAnsi="Times New Roman" w:cs="Times New Roman CE"/>
          <w:i/>
          <w:iCs/>
          <w:sz w:val="22"/>
          <w:szCs w:val="22"/>
        </w:rPr>
        <w:t>(imię i nazwisko)</w:t>
      </w:r>
      <w:r>
        <w:rPr>
          <w:rFonts w:ascii="Times New Roman" w:hAnsi="Times New Roman"/>
          <w:sz w:val="22"/>
          <w:szCs w:val="22"/>
        </w:rPr>
        <w:t xml:space="preserve">, PESEL </w:t>
      </w:r>
      <w:r>
        <w:rPr>
          <w:rFonts w:ascii="Times New Roman" w:hAnsi="Times New Roman"/>
          <w:i/>
          <w:iCs/>
          <w:sz w:val="22"/>
          <w:szCs w:val="22"/>
        </w:rPr>
        <w:t>(lub inny nr dokumentu w przypadku braku nadanego PESEL)</w:t>
      </w:r>
      <w:r>
        <w:rPr>
          <w:rFonts w:ascii="Times New Roman" w:hAnsi="Times New Roman"/>
          <w:sz w:val="22"/>
          <w:szCs w:val="22"/>
        </w:rPr>
        <w:t xml:space="preserve"> ......................................</w:t>
      </w:r>
      <w:r>
        <w:rPr>
          <w:rFonts w:ascii="Times New Roman" w:hAnsi="Times New Roman" w:cs="Times New Roman CE"/>
          <w:sz w:val="22"/>
          <w:szCs w:val="22"/>
        </w:rPr>
        <w:t xml:space="preserve"> oświadczam, że w państwie </w:t>
      </w:r>
      <w:r>
        <w:rPr>
          <w:rFonts w:ascii="Times New Roman" w:hAnsi="Times New Roman"/>
          <w:sz w:val="22"/>
          <w:szCs w:val="22"/>
        </w:rPr>
        <w:t xml:space="preserve">...................................... </w:t>
      </w:r>
      <w:r>
        <w:rPr>
          <w:rFonts w:ascii="Times New Roman" w:hAnsi="Times New Roman" w:cs="Times New Roman CE"/>
          <w:i/>
          <w:iCs/>
          <w:sz w:val="22"/>
          <w:szCs w:val="22"/>
        </w:rPr>
        <w:t>(wpisz nazwę)</w:t>
      </w:r>
      <w:r>
        <w:rPr>
          <w:rFonts w:ascii="Times New Roman" w:hAnsi="Times New Roman" w:cs="Times New Roman CE"/>
          <w:sz w:val="22"/>
          <w:szCs w:val="22"/>
        </w:rPr>
        <w:t xml:space="preserve"> nie jest prowadzony rejestr karny/nie wydaje się informacji z rejestru karnego </w:t>
      </w:r>
      <w:r>
        <w:rPr>
          <w:rFonts w:ascii="Times New Roman" w:hAnsi="Times New Roman" w:cs="Times New Roman CE"/>
          <w:i/>
          <w:iCs/>
          <w:sz w:val="22"/>
          <w:szCs w:val="22"/>
        </w:rPr>
        <w:t>(odpowiednie wykreśl)</w:t>
      </w:r>
      <w:r>
        <w:rPr>
          <w:rFonts w:ascii="Times New Roman" w:hAnsi="Times New Roman"/>
          <w:sz w:val="22"/>
          <w:szCs w:val="22"/>
        </w:rPr>
        <w:t>.</w:t>
      </w:r>
    </w:p>
    <w:p w14:paraId="6C17C041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2"/>
          <w:szCs w:val="22"/>
        </w:rPr>
      </w:pPr>
      <w:r>
        <w:rPr>
          <w:rFonts w:ascii="Times New Roman" w:hAnsi="Times New Roman" w:cs="Times New Roman CE"/>
          <w:sz w:val="22"/>
          <w:szCs w:val="22"/>
        </w:rPr>
        <w:t>Oświadczam, że nie byłam/em prawomocnie skazana/y w państwie ...........</w:t>
      </w:r>
      <w:r>
        <w:rPr>
          <w:rFonts w:ascii="Times New Roman" w:hAnsi="Times New Roman"/>
          <w:sz w:val="22"/>
          <w:szCs w:val="22"/>
        </w:rPr>
        <w:t xml:space="preserve">............................ </w:t>
      </w:r>
      <w:r>
        <w:rPr>
          <w:rFonts w:ascii="Times New Roman" w:hAnsi="Times New Roman" w:cs="Times New Roman CE"/>
          <w:i/>
          <w:iCs/>
          <w:sz w:val="22"/>
          <w:szCs w:val="22"/>
        </w:rPr>
        <w:t>(wpisz nazwę)</w:t>
      </w:r>
      <w:r>
        <w:rPr>
          <w:rFonts w:ascii="Times New Roman" w:hAnsi="Times New Roman" w:cs="Times New Roman CE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edukacją. Jestem świadomy/a odpowiedzialności karnej za złożenie fałszywego oświadczenia.</w:t>
      </w:r>
    </w:p>
    <w:p w14:paraId="66376FA7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/>
          <w:sz w:val="22"/>
          <w:szCs w:val="22"/>
        </w:rPr>
      </w:pPr>
    </w:p>
    <w:p w14:paraId="77C34530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</w:p>
    <w:p w14:paraId="19423561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1C06964B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 xml:space="preserve">         …………………………….                                                                               …………………………….</w:t>
      </w:r>
    </w:p>
    <w:p w14:paraId="43C07CBC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  <w:t>(data)</w:t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  <w:t xml:space="preserve">                       (czytelny podpis)</w:t>
      </w:r>
    </w:p>
    <w:p w14:paraId="4A7E08B2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60206AAE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56A98321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401874BC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054331C8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7DD98531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1CD7AA34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341679C8" w14:textId="77777777" w:rsidR="007D7EEC" w:rsidRPr="006C4510" w:rsidRDefault="007D7EEC" w:rsidP="007D7EEC">
      <w:pPr>
        <w:pStyle w:val="Standard"/>
        <w:ind w:left="360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5D4ABDC1" w14:textId="77777777" w:rsidR="007D7EEC" w:rsidRPr="006C4510" w:rsidRDefault="007D7EEC" w:rsidP="007D7EEC">
      <w:pPr>
        <w:pStyle w:val="Standard"/>
        <w:ind w:left="360"/>
        <w:jc w:val="center"/>
        <w:rPr>
          <w:rFonts w:ascii="Times New Roman" w:hAnsi="Times New Roman" w:cs="Times New Roman"/>
          <w:b/>
          <w:bCs/>
        </w:rPr>
      </w:pPr>
      <w:r w:rsidRPr="006C4510">
        <w:rPr>
          <w:rFonts w:ascii="Times New Roman" w:hAnsi="Times New Roman" w:cs="Times New Roman"/>
          <w:b/>
          <w:bCs/>
        </w:rPr>
        <w:t>Oświadczenie o niekaralności</w:t>
      </w:r>
    </w:p>
    <w:p w14:paraId="175E75A0" w14:textId="77777777" w:rsidR="007D7EEC" w:rsidRPr="006C4510" w:rsidRDefault="007D7EEC" w:rsidP="007D7EEC">
      <w:pPr>
        <w:pStyle w:val="Standard"/>
        <w:ind w:left="360"/>
        <w:jc w:val="center"/>
        <w:rPr>
          <w:rFonts w:ascii="Times New Roman" w:hAnsi="Times New Roman" w:cs="Times New Roman"/>
          <w:b/>
          <w:bCs/>
        </w:rPr>
      </w:pPr>
      <w:r w:rsidRPr="006C4510">
        <w:rPr>
          <w:rFonts w:ascii="Times New Roman" w:hAnsi="Times New Roman" w:cs="Times New Roman"/>
          <w:b/>
          <w:bCs/>
        </w:rPr>
        <w:t xml:space="preserve">w przypadku braku możliwości uzyskania </w:t>
      </w:r>
      <w:r w:rsidRPr="006C4510">
        <w:rPr>
          <w:rFonts w:ascii="Times New Roman" w:hAnsi="Times New Roman" w:cs="Times New Roman"/>
          <w:b/>
          <w:bCs/>
          <w:color w:val="000000"/>
          <w:lang w:bidi="en-US"/>
        </w:rPr>
        <w:t>informacji z rejestru karnego</w:t>
      </w:r>
    </w:p>
    <w:p w14:paraId="1DD32CCE" w14:textId="77777777" w:rsidR="007D7EEC" w:rsidRDefault="007D7EEC" w:rsidP="007D7EEC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</w:p>
    <w:p w14:paraId="496A9EB9" w14:textId="77777777" w:rsidR="007D7EEC" w:rsidRDefault="007D7EEC" w:rsidP="007D7EEC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</w:p>
    <w:p w14:paraId="1A57E86A" w14:textId="77777777" w:rsidR="007D7EEC" w:rsidRDefault="007D7EEC" w:rsidP="007D7EEC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</w:p>
    <w:p w14:paraId="397BEFBE" w14:textId="77777777" w:rsidR="007D7EEC" w:rsidRDefault="007D7EEC" w:rsidP="007D7EEC">
      <w:pPr>
        <w:pStyle w:val="Standard"/>
        <w:ind w:left="360"/>
        <w:jc w:val="center"/>
        <w:rPr>
          <w:rFonts w:ascii="Times New Roman" w:hAnsi="Times New Roman" w:cs="Times New Roman CE"/>
          <w:b/>
          <w:bCs/>
          <w:sz w:val="22"/>
          <w:szCs w:val="22"/>
        </w:rPr>
      </w:pPr>
    </w:p>
    <w:p w14:paraId="62A91F91" w14:textId="77777777" w:rsidR="007D7EEC" w:rsidRDefault="007D7EEC" w:rsidP="007D7EEC">
      <w:pPr>
        <w:pStyle w:val="Standard"/>
        <w:ind w:left="360"/>
        <w:jc w:val="center"/>
        <w:rPr>
          <w:rFonts w:ascii="Times New Roman" w:hAnsi="Times New Roman" w:cs="Times New Roman CE"/>
          <w:sz w:val="22"/>
          <w:szCs w:val="22"/>
        </w:rPr>
      </w:pPr>
    </w:p>
    <w:p w14:paraId="0D2CEBD3" w14:textId="77777777" w:rsidR="007D7EEC" w:rsidRDefault="007D7EEC" w:rsidP="007D7EEC">
      <w:pPr>
        <w:pStyle w:val="Standard"/>
        <w:ind w:left="360"/>
        <w:jc w:val="center"/>
        <w:rPr>
          <w:rFonts w:ascii="Times New Roman" w:hAnsi="Times New Roman" w:cs="Times New Roman CE"/>
          <w:sz w:val="22"/>
          <w:szCs w:val="22"/>
        </w:rPr>
      </w:pPr>
    </w:p>
    <w:p w14:paraId="0F5FB195" w14:textId="77777777" w:rsidR="007D7EEC" w:rsidRDefault="007D7EEC" w:rsidP="007D7EEC">
      <w:pPr>
        <w:pStyle w:val="Standard"/>
        <w:spacing w:line="360" w:lineRule="auto"/>
        <w:ind w:left="-284"/>
        <w:jc w:val="both"/>
        <w:rPr>
          <w:rFonts w:ascii="Times New Roman" w:hAnsi="Times New Roman" w:cs="Times New Roman CE"/>
          <w:sz w:val="22"/>
          <w:szCs w:val="22"/>
        </w:rPr>
      </w:pPr>
      <w:r>
        <w:rPr>
          <w:rFonts w:ascii="Times New Roman" w:hAnsi="Times New Roman" w:cs="Times New Roman CE"/>
          <w:sz w:val="22"/>
          <w:szCs w:val="22"/>
        </w:rPr>
        <w:t xml:space="preserve">Ja, ................................................................................................................... </w:t>
      </w:r>
      <w:r>
        <w:rPr>
          <w:rFonts w:ascii="Times New Roman" w:hAnsi="Times New Roman" w:cs="Times New Roman CE"/>
          <w:i/>
          <w:iCs/>
          <w:sz w:val="22"/>
          <w:szCs w:val="22"/>
        </w:rPr>
        <w:t>(imię i nazwisko)</w:t>
      </w:r>
      <w:r>
        <w:rPr>
          <w:rFonts w:ascii="Times New Roman" w:hAnsi="Times New Roman" w:cs="Times New Roman CE"/>
          <w:sz w:val="22"/>
          <w:szCs w:val="22"/>
        </w:rPr>
        <w:t>, PESEL ……………………... oświadczam, że nie byłam/em prawomocnie skazana/y za czyny zabronione odpowiadające przestępstwom określonym w rozdziale XIX i XXV Kodeksu karnego, w art. 189a i art. 207 Kodeksu karnego oraz w ustawie z dnia 29 lipca 2005 r. o przeciwdziałaniu narkomanii i nie toczą się względem mnie żadne postępowania przygotowawcze, sądowe i dyscyplinarne.</w:t>
      </w:r>
    </w:p>
    <w:p w14:paraId="652C4FE2" w14:textId="77777777" w:rsidR="007D7EEC" w:rsidRDefault="007D7EEC" w:rsidP="007D7EEC">
      <w:pPr>
        <w:pStyle w:val="Standard"/>
        <w:spacing w:line="360" w:lineRule="auto"/>
        <w:ind w:left="-284"/>
        <w:jc w:val="both"/>
        <w:rPr>
          <w:rFonts w:ascii="Times New Roman" w:hAnsi="Times New Roman" w:cs="Times New Roman CE"/>
          <w:sz w:val="22"/>
          <w:szCs w:val="22"/>
        </w:rPr>
      </w:pPr>
    </w:p>
    <w:p w14:paraId="70017820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</w:p>
    <w:p w14:paraId="036A5A77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 xml:space="preserve">         …………………………….                                                                               …………………………….</w:t>
      </w:r>
    </w:p>
    <w:p w14:paraId="221D3E01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  <w:t>(data)</w:t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</w:r>
      <w:r>
        <w:rPr>
          <w:rFonts w:ascii="Times New Roman" w:hAnsi="Times New Roman" w:cs="Times New Roman CE"/>
          <w:sz w:val="20"/>
          <w:szCs w:val="20"/>
        </w:rPr>
        <w:tab/>
        <w:t xml:space="preserve">                       (czytelny podpis)</w:t>
      </w:r>
    </w:p>
    <w:p w14:paraId="56E07DBC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7D44792C" w14:textId="77777777" w:rsidR="007D7EEC" w:rsidRDefault="007D7EEC" w:rsidP="007D7EEC">
      <w:pPr>
        <w:pStyle w:val="Standard"/>
        <w:ind w:left="-284"/>
        <w:jc w:val="both"/>
        <w:rPr>
          <w:rFonts w:ascii="Times New Roman" w:hAnsi="Times New Roman" w:cs="Times New Roman CE"/>
          <w:sz w:val="20"/>
          <w:szCs w:val="20"/>
        </w:rPr>
      </w:pPr>
    </w:p>
    <w:p w14:paraId="46E9920F" w14:textId="77777777" w:rsidR="007D7EEC" w:rsidRPr="00FB0BCB" w:rsidRDefault="007D7EEC" w:rsidP="007D7EEC">
      <w:pPr>
        <w:rPr>
          <w:rFonts w:ascii="Times New Roman" w:hAnsi="Times New Roman" w:cs="Times New Roman"/>
        </w:rPr>
      </w:pPr>
    </w:p>
    <w:p w14:paraId="3D821780" w14:textId="77777777" w:rsidR="007D7EEC" w:rsidRDefault="007D7EEC" w:rsidP="007D7EEC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3F60D63C" w14:textId="4BE223BE" w:rsidR="00BE1FF8" w:rsidRPr="007D7EEC" w:rsidRDefault="00B97C06" w:rsidP="007D7E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Załącznik nr 8 do Standardów</w:t>
      </w:r>
    </w:p>
    <w:p w14:paraId="0107835C" w14:textId="77777777" w:rsidR="00BE1FF8" w:rsidRDefault="00BE1FF8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46FF72" w14:textId="77777777" w:rsidR="00BE1FF8" w:rsidRDefault="00B97C06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Oświadczenie pracodawcy o niekaralności</w:t>
      </w:r>
    </w:p>
    <w:p w14:paraId="76C27388" w14:textId="77777777" w:rsidR="00BE1FF8" w:rsidRDefault="00BE1FF8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D719D0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…………………………………………                                        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 Polkowice, dnia ………...……….. </w:t>
      </w:r>
    </w:p>
    <w:p w14:paraId="030603ED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Imię i nazwisko pracodawcy </w:t>
      </w:r>
    </w:p>
    <w:p w14:paraId="18D159E4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………………………………………… </w:t>
      </w:r>
    </w:p>
    <w:p w14:paraId="32723B8D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Nazwa firmy </w:t>
      </w:r>
    </w:p>
    <w:p w14:paraId="636351C8" w14:textId="77777777" w:rsidR="00BE1FF8" w:rsidRDefault="00BE1FF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4456362" w14:textId="77777777" w:rsidR="00BE1FF8" w:rsidRDefault="00BE1FF8">
      <w:pPr>
        <w:spacing w:after="0" w:line="276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25029EDD" w14:textId="77777777" w:rsidR="00BE1FF8" w:rsidRDefault="00BE1FF8">
      <w:pPr>
        <w:spacing w:after="0" w:line="276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70954C4A" w14:textId="77777777" w:rsidR="00BE1FF8" w:rsidRDefault="00BE1FF8">
      <w:pPr>
        <w:spacing w:after="0" w:line="276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2A9CA214" w14:textId="77777777" w:rsidR="00BE1FF8" w:rsidRDefault="00BE1FF8">
      <w:pPr>
        <w:spacing w:after="0" w:line="276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5602A205" w14:textId="77777777" w:rsidR="00BE1FF8" w:rsidRDefault="00B97C06">
      <w:pPr>
        <w:spacing w:after="0" w:line="276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OŚWIADCZENIE O NIEKARALNOŚCI PRACOWNIKA</w:t>
      </w:r>
    </w:p>
    <w:p w14:paraId="3E0E81F8" w14:textId="77777777" w:rsidR="00BE1FF8" w:rsidRDefault="00BE1FF8">
      <w:pPr>
        <w:spacing w:after="0" w:line="276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4D9CCD00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Oświadczam, że osoba …………………………………………………………………………………………………………….. legitymująca się dowodem osobistym  o nr………………………………………………………………………………. nie figuruje w Rejestrze Sprawców Przestępstw na Tle Seksualnym i nie toczy się przeciwko niej żadne postępowanie karne ani dyscyplinarne w tym zakresie.</w:t>
      </w:r>
    </w:p>
    <w:p w14:paraId="137164E6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038949D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5AA0256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62852AB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3F83F85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5A9B5B9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>……………………………………….</w:t>
      </w:r>
    </w:p>
    <w:p w14:paraId="7AAD3CF7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  (podpis pracodawcy)</w:t>
      </w:r>
    </w:p>
    <w:p w14:paraId="6308C9DD" w14:textId="77777777" w:rsidR="00BE1FF8" w:rsidRDefault="00BE1FF8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35001F" w14:textId="77777777" w:rsidR="00BE1FF8" w:rsidRDefault="00BE1FF8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528121" w14:textId="77777777" w:rsidR="00BE1FF8" w:rsidRDefault="00BE1FF8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3076A1" w14:textId="77777777" w:rsidR="00BE1FF8" w:rsidRDefault="00BE1FF8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43B556" w14:textId="77777777" w:rsidR="00BE1FF8" w:rsidRDefault="00BE1FF8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909396" w14:textId="77777777" w:rsidR="00BE1FF8" w:rsidRDefault="00BE1FF8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7AB830" w14:textId="77777777" w:rsidR="00BE1FF8" w:rsidRDefault="00B97C06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br w:type="page"/>
      </w:r>
    </w:p>
    <w:p w14:paraId="64F8C2FB" w14:textId="77777777" w:rsidR="00BE1FF8" w:rsidRDefault="00B97C06">
      <w:pPr>
        <w:spacing w:before="240" w:after="240"/>
        <w:jc w:val="both"/>
        <w:rPr>
          <w:rFonts w:asciiTheme="majorHAnsi" w:hAnsiTheme="majorHAnsi" w:cstheme="majorHAnsi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Załącznik Nr 9 do Standardów</w:t>
      </w:r>
    </w:p>
    <w:p w14:paraId="365D0435" w14:textId="77777777" w:rsidR="00BE1FF8" w:rsidRDefault="00B97C0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Notatka służbowa</w:t>
      </w:r>
    </w:p>
    <w:p w14:paraId="297723BF" w14:textId="77777777" w:rsidR="00BE1FF8" w:rsidRDefault="00BE1FF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A31C98" w14:textId="77777777" w:rsidR="00BE1FF8" w:rsidRDefault="00BE1FF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8CD4A0" w14:textId="77777777" w:rsidR="00BE1FF8" w:rsidRDefault="00B97C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3BC5DD0F" w14:textId="77777777" w:rsidR="00BE1FF8" w:rsidRDefault="00B97C0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pieczątka przedszkola                                                                 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Polkowice………………………………. </w:t>
      </w:r>
      <w:r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30BE679C" w14:textId="77777777" w:rsidR="00BE1FF8" w:rsidRDefault="00BE1FF8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</w:p>
    <w:p w14:paraId="13999960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69DB937" w14:textId="77777777" w:rsidR="00BE1FF8" w:rsidRDefault="00BE1F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BD73571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Przedszkole Miejskie nr 6 z Oddziałami Integracyjnymi i Oddziałami Specjalnymi </w:t>
      </w:r>
      <w:r>
        <w:rPr>
          <w:rFonts w:asciiTheme="majorHAnsi" w:eastAsia="Times New Roman" w:hAnsiTheme="majorHAnsi" w:cstheme="majorHAnsi"/>
          <w:sz w:val="24"/>
          <w:szCs w:val="24"/>
        </w:rPr>
        <w:br/>
        <w:t>w Polkowicach</w:t>
      </w:r>
    </w:p>
    <w:p w14:paraId="3A2A0E50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Nauczyciel, funkcja……………………………………………………………………………………………………………………</w:t>
      </w:r>
    </w:p>
    <w:p w14:paraId="7A73DA04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Imię nazwisko dziecka ………………………………………………………………………………………………………………</w:t>
      </w:r>
    </w:p>
    <w:p w14:paraId="497FCC2E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Grupa: ……………………………………………………………………………………………………………………………………..</w:t>
      </w:r>
    </w:p>
    <w:p w14:paraId="46C8DCF3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Data zdarzenia………………………………………..</w:t>
      </w:r>
    </w:p>
    <w:p w14:paraId="22D120C2" w14:textId="77777777" w:rsidR="00BE1FF8" w:rsidRDefault="00BE1FF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BE27B15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Opis sytuacji, zdarzenia:</w:t>
      </w:r>
    </w:p>
    <w:p w14:paraId="4A98AED8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8629E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                                                                            ………………………………………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</w:t>
      </w:r>
    </w:p>
    <w:p w14:paraId="4B6C328C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0DBF4F6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Wnioski, ustalenia: </w:t>
      </w: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13B83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                                                                            ………………………………………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</w:t>
      </w:r>
    </w:p>
    <w:p w14:paraId="0464E8A2" w14:textId="77777777" w:rsidR="00BE1FF8" w:rsidRDefault="00BE1FF8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2E3D52BD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Działania, kroki podjęte przez nauczyciela:</w:t>
      </w:r>
    </w:p>
    <w:p w14:paraId="019BE5DF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CE3AE2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                                                                            ………………………………………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</w:t>
      </w:r>
    </w:p>
    <w:p w14:paraId="06B5C3A7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61F8A8E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313157F" w14:textId="77777777" w:rsidR="00BE1FF8" w:rsidRDefault="00BE1F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E2C6D8D" w14:textId="77777777" w:rsidR="00BE1FF8" w:rsidRDefault="00B97C06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="Calibri Light" w:eastAsia="Times New Roman" w:hAnsi="Calibri Light" w:cstheme="majorHAnsi"/>
          <w:sz w:val="24"/>
          <w:szCs w:val="24"/>
        </w:rPr>
        <w:t>………………………………</w:t>
      </w:r>
      <w:r>
        <w:rPr>
          <w:rFonts w:ascii="Calibri Light" w:eastAsia="Times New Roman" w:hAnsi="Calibri Light" w:cstheme="majorHAnsi"/>
          <w:sz w:val="24"/>
          <w:szCs w:val="24"/>
        </w:rPr>
        <w:tab/>
      </w:r>
      <w:r>
        <w:rPr>
          <w:rFonts w:ascii="Calibri Light" w:eastAsia="Times New Roman" w:hAnsi="Calibri Light" w:cstheme="majorHAnsi"/>
          <w:sz w:val="24"/>
          <w:szCs w:val="24"/>
        </w:rPr>
        <w:tab/>
      </w:r>
      <w:r>
        <w:rPr>
          <w:rFonts w:ascii="Calibri Light" w:eastAsia="Times New Roman" w:hAnsi="Calibri Light" w:cstheme="majorHAnsi"/>
          <w:sz w:val="24"/>
          <w:szCs w:val="24"/>
        </w:rPr>
        <w:tab/>
      </w:r>
      <w:r>
        <w:rPr>
          <w:rFonts w:ascii="Calibri Light" w:eastAsia="Times New Roman" w:hAnsi="Calibri Light" w:cstheme="majorHAnsi"/>
          <w:sz w:val="24"/>
          <w:szCs w:val="24"/>
        </w:rPr>
        <w:tab/>
      </w:r>
      <w:r>
        <w:rPr>
          <w:rFonts w:ascii="Calibri Light" w:eastAsia="Times New Roman" w:hAnsi="Calibri Light" w:cstheme="majorHAnsi"/>
          <w:sz w:val="24"/>
          <w:szCs w:val="24"/>
        </w:rPr>
        <w:tab/>
      </w:r>
      <w:r>
        <w:rPr>
          <w:rFonts w:ascii="Calibri Light" w:eastAsia="Times New Roman" w:hAnsi="Calibri Light" w:cstheme="majorHAnsi"/>
          <w:sz w:val="24"/>
          <w:szCs w:val="24"/>
        </w:rPr>
        <w:tab/>
      </w:r>
      <w:r>
        <w:rPr>
          <w:rFonts w:ascii="Calibri Light" w:eastAsia="Times New Roman" w:hAnsi="Calibri Light" w:cstheme="majorHAnsi"/>
          <w:sz w:val="24"/>
          <w:szCs w:val="24"/>
        </w:rPr>
        <w:tab/>
        <w:t>……………………………...</w:t>
      </w:r>
    </w:p>
    <w:p w14:paraId="5973677B" w14:textId="77777777" w:rsidR="00BE1FF8" w:rsidRDefault="00B97C06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podpis pracownika                                                                                       podpis dyrektora </w:t>
      </w:r>
      <w:r>
        <w:br w:type="page"/>
      </w:r>
    </w:p>
    <w:p w14:paraId="3B55BF70" w14:textId="77777777" w:rsidR="00BE1FF8" w:rsidRDefault="00B97C0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Załącznik nr 10 do Standardów</w:t>
      </w:r>
    </w:p>
    <w:p w14:paraId="639DF8C9" w14:textId="77777777" w:rsidR="00BE1FF8" w:rsidRDefault="00B97C0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Opis sytuacji przedszkolnej dziecka</w:t>
      </w:r>
    </w:p>
    <w:p w14:paraId="3E5E33B3" w14:textId="77777777" w:rsidR="00BE1FF8" w:rsidRDefault="00BE1FF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EF23D75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Przedszkole Miejskie nr 6 z Oddziałami Integracyjnymi i Oddziałami Specjalnymi w Polkowicach </w:t>
      </w:r>
    </w:p>
    <w:p w14:paraId="6E2C8CC4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Imię i nazwisko dziecka, grupa/oddział ……………………………………………………. </w:t>
      </w:r>
    </w:p>
    <w:p w14:paraId="3E211E2F" w14:textId="77777777" w:rsidR="00BE1FF8" w:rsidRDefault="00BE1FF8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78FC8F8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1.</w:t>
      </w:r>
      <w:r>
        <w:rPr>
          <w:rFonts w:asciiTheme="majorHAnsi" w:hAnsiTheme="majorHAnsi" w:cstheme="majorHAnsi"/>
          <w:sz w:val="24"/>
          <w:szCs w:val="24"/>
        </w:rPr>
        <w:t xml:space="preserve"> Opis rozpoznanego krzywdzenia: </w:t>
      </w: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D880C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                                                                            ………………………………………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</w:t>
      </w:r>
    </w:p>
    <w:p w14:paraId="41F8DF71" w14:textId="77777777" w:rsidR="00BE1FF8" w:rsidRDefault="00BE1FF8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03A0DCE8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Opis sytuacji rodzinnej dziecka:</w:t>
      </w:r>
    </w:p>
    <w:p w14:paraId="4D475525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A545E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                                                                            ………………………………………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</w:t>
      </w:r>
    </w:p>
    <w:p w14:paraId="6FA37183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C46A6D9" w14:textId="77777777" w:rsidR="00BE1FF8" w:rsidRDefault="00B97C06">
      <w:p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Opis sytuacji przedszkolnej dziecka: </w:t>
      </w:r>
    </w:p>
    <w:p w14:paraId="6D7BC133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FB0CC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                                                                            ………………………………………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</w:t>
      </w:r>
    </w:p>
    <w:p w14:paraId="521E51E8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0391C47" w14:textId="77777777" w:rsidR="00BE1FF8" w:rsidRDefault="00B97C06">
      <w:p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 Cel wsparcia pomocy:</w:t>
      </w:r>
    </w:p>
    <w:p w14:paraId="59FEB851" w14:textId="77777777" w:rsidR="00BE1FF8" w:rsidRDefault="00B97C06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F1E441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                                                                            ………………………………………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</w:t>
      </w:r>
    </w:p>
    <w:p w14:paraId="29CE4983" w14:textId="77777777" w:rsidR="00BE1FF8" w:rsidRDefault="00BE1FF8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9E6ED65" w14:textId="77777777" w:rsidR="00BE1FF8" w:rsidRDefault="00BE1FF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5B2E2E7B" w14:textId="77777777" w:rsidR="00BE1FF8" w:rsidRDefault="00B97C0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page"/>
      </w:r>
    </w:p>
    <w:p w14:paraId="15BA0904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Załącznik nr 11 do Standardów</w:t>
      </w:r>
    </w:p>
    <w:p w14:paraId="1CF89A40" w14:textId="77777777" w:rsidR="00BE1FF8" w:rsidRDefault="00BE1FF8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8423AC8" w14:textId="77777777" w:rsidR="00BE1FF8" w:rsidRDefault="00B97C06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Zgłoszenie podejrzenia popełnienia przestępstwa</w:t>
      </w:r>
    </w:p>
    <w:p w14:paraId="6FD5C09A" w14:textId="77777777" w:rsidR="00BE1FF8" w:rsidRDefault="00BE1FF8">
      <w:pPr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764ACBC1" w14:textId="77777777" w:rsidR="00BE1FF8" w:rsidRDefault="00BE1FF8">
      <w:pPr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E77960A" w14:textId="77777777" w:rsidR="00BE1FF8" w:rsidRDefault="00BE1FF8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3CC3B8E7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Pieczątka przedszkola</w:t>
      </w:r>
    </w:p>
    <w:p w14:paraId="3B994365" w14:textId="77777777" w:rsidR="00BE1FF8" w:rsidRDefault="00BE1FF8">
      <w:pPr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1BB4C7E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Przedszkole Miejskie nr 6                                                                          Polkowice, dn. ………..………………..</w:t>
      </w:r>
    </w:p>
    <w:p w14:paraId="0972263D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Z Oddziałami Integracyjnymi                                 </w:t>
      </w:r>
    </w:p>
    <w:p w14:paraId="7B31A8EF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 Oddziałami Specjalnymi w Polkowicach</w:t>
      </w:r>
    </w:p>
    <w:p w14:paraId="3B2AC131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Policja / Prokuratura Rejonowa</w:t>
      </w:r>
    </w:p>
    <w:p w14:paraId="72424067" w14:textId="77777777" w:rsidR="00BE1FF8" w:rsidRDefault="00B97C06">
      <w:pPr>
        <w:spacing w:after="0" w:line="48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ab/>
        <w:t>w………………………………………………….</w:t>
      </w:r>
    </w:p>
    <w:p w14:paraId="72AD93D2" w14:textId="77777777" w:rsidR="00BE1FF8" w:rsidRDefault="00BE1FF8">
      <w:pPr>
        <w:spacing w:after="0" w:line="48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080CC86B" w14:textId="77777777" w:rsidR="00BE1FF8" w:rsidRDefault="00B97C06">
      <w:pPr>
        <w:spacing w:after="0" w:line="48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Opis sprawy, której dotyczy zawiadomienie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15E5A" w14:textId="77777777" w:rsidR="00BE1FF8" w:rsidRDefault="00BE1FF8">
      <w:pPr>
        <w:spacing w:after="0" w:line="48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313D865A" w14:textId="77777777" w:rsidR="00BE1FF8" w:rsidRDefault="00B97C06">
      <w:pPr>
        <w:spacing w:after="0" w:line="480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</w:t>
      </w:r>
    </w:p>
    <w:p w14:paraId="2057F4A7" w14:textId="77777777" w:rsidR="00BE1FF8" w:rsidRDefault="00B97C06">
      <w:pPr>
        <w:spacing w:after="0" w:line="48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Podpis </w:t>
      </w:r>
      <w:r>
        <w:br w:type="page"/>
      </w:r>
    </w:p>
    <w:p w14:paraId="695168DB" w14:textId="77777777" w:rsidR="00BE1FF8" w:rsidRDefault="00B97C06">
      <w:pPr>
        <w:spacing w:after="20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Załącznik nr  12 do Standardów</w:t>
      </w:r>
    </w:p>
    <w:p w14:paraId="7330909E" w14:textId="77777777" w:rsidR="00BE1FF8" w:rsidRDefault="00B97C06">
      <w:pPr>
        <w:spacing w:after="20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Wniosek o wgląd w sytuację dziecka</w:t>
      </w:r>
    </w:p>
    <w:p w14:paraId="2928EF4B" w14:textId="77777777" w:rsidR="00BE1FF8" w:rsidRDefault="00BE1FF8">
      <w:pPr>
        <w:spacing w:after="200" w:line="240" w:lineRule="auto"/>
        <w:rPr>
          <w:rFonts w:asciiTheme="majorHAnsi" w:hAnsiTheme="majorHAnsi" w:cstheme="majorHAnsi"/>
          <w:sz w:val="24"/>
          <w:szCs w:val="24"/>
        </w:rPr>
      </w:pPr>
    </w:p>
    <w:p w14:paraId="2270C752" w14:textId="77777777" w:rsidR="00BE1FF8" w:rsidRDefault="00B97C06">
      <w:pPr>
        <w:spacing w:after="20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Polkowice, dnia ……………………………</w:t>
      </w:r>
    </w:p>
    <w:p w14:paraId="5B9B5BAB" w14:textId="77777777" w:rsidR="00BE1FF8" w:rsidRDefault="00BE1FF8">
      <w:pPr>
        <w:spacing w:after="0" w:line="276" w:lineRule="auto"/>
        <w:ind w:left="6372"/>
        <w:rPr>
          <w:rFonts w:asciiTheme="majorHAnsi" w:hAnsiTheme="majorHAnsi" w:cstheme="majorHAnsi"/>
          <w:sz w:val="24"/>
          <w:szCs w:val="24"/>
        </w:rPr>
      </w:pPr>
    </w:p>
    <w:p w14:paraId="7218A8E0" w14:textId="77777777" w:rsidR="00BE1FF8" w:rsidRDefault="00B97C06">
      <w:pPr>
        <w:spacing w:after="0" w:line="276" w:lineRule="auto"/>
        <w:ind w:left="6372"/>
      </w:pPr>
      <w:r>
        <w:rPr>
          <w:rFonts w:asciiTheme="majorHAnsi" w:hAnsiTheme="majorHAnsi" w:cstheme="majorHAnsi"/>
          <w:sz w:val="24"/>
          <w:szCs w:val="24"/>
        </w:rPr>
        <w:t xml:space="preserve">Sąd Rejonowy </w:t>
      </w:r>
    </w:p>
    <w:p w14:paraId="37139FF2" w14:textId="77777777" w:rsidR="00BE1FF8" w:rsidRDefault="00B97C06">
      <w:pPr>
        <w:spacing w:after="0" w:line="276" w:lineRule="auto"/>
        <w:ind w:left="6372"/>
      </w:pPr>
      <w:r>
        <w:rPr>
          <w:rFonts w:asciiTheme="majorHAnsi" w:hAnsiTheme="majorHAnsi" w:cstheme="majorHAnsi"/>
          <w:sz w:val="24"/>
          <w:szCs w:val="24"/>
        </w:rPr>
        <w:t>w………………………</w:t>
      </w:r>
    </w:p>
    <w:p w14:paraId="06EBE973" w14:textId="77777777" w:rsidR="00BE1FF8" w:rsidRDefault="00B97C06">
      <w:pPr>
        <w:spacing w:after="0" w:line="276" w:lineRule="auto"/>
        <w:ind w:left="637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Wydział Rodzinny i Nieletnich </w:t>
      </w:r>
    </w:p>
    <w:p w14:paraId="23678EC9" w14:textId="77777777" w:rsidR="00BE1FF8" w:rsidRDefault="00BE1FF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6DD7CBA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Wnioskodawca…………………………………………</w:t>
      </w:r>
    </w:p>
    <w:p w14:paraId="0A06BEE5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Dyrektor Przedszkola Miejskiego Nr 6 z Oddziałami Integracyjnymi i Oddziałami Specjalnymi w Polkowicach</w:t>
      </w:r>
      <w:bookmarkStart w:id="6" w:name="_Hlk170382556"/>
      <w:bookmarkEnd w:id="6"/>
    </w:p>
    <w:p w14:paraId="3FD60A11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Uczestnicy postępowania:………………………………………………………….</w:t>
      </w:r>
    </w:p>
    <w:p w14:paraId="114D14D5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…………………………………………………………………………………………………..</w:t>
      </w:r>
    </w:p>
    <w:p w14:paraId="5524DD02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Rodzice </w:t>
      </w:r>
      <w:r>
        <w:rPr>
          <w:rFonts w:asciiTheme="majorHAnsi" w:eastAsia="Times New Roman" w:hAnsiTheme="majorHAnsi" w:cstheme="majorHAnsi"/>
          <w:sz w:val="24"/>
          <w:szCs w:val="24"/>
        </w:rPr>
        <w:t>małoletniej/ego</w:t>
      </w:r>
      <w:r>
        <w:rPr>
          <w:rFonts w:asciiTheme="majorHAnsi" w:hAnsiTheme="majorHAnsi" w:cstheme="majorHAnsi"/>
          <w:sz w:val="24"/>
          <w:szCs w:val="24"/>
        </w:rPr>
        <w:t>:…………………………………………………………………..</w:t>
      </w:r>
    </w:p>
    <w:p w14:paraId="023F8752" w14:textId="77777777" w:rsidR="00BE1FF8" w:rsidRDefault="00BE1FF8">
      <w:pPr>
        <w:spacing w:after="20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A37165A" w14:textId="77777777" w:rsidR="00BE1FF8" w:rsidRDefault="00B97C06">
      <w:pPr>
        <w:spacing w:after="20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Wniosek o wgląd w sytuację dziecka</w:t>
      </w:r>
    </w:p>
    <w:p w14:paraId="0E615211" w14:textId="77777777" w:rsidR="00BE1FF8" w:rsidRDefault="00B97C06">
      <w:pPr>
        <w:spacing w:after="20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Wnoszę o:</w:t>
      </w:r>
    </w:p>
    <w:p w14:paraId="469618B6" w14:textId="77777777" w:rsidR="00BE1FF8" w:rsidRDefault="00B97C06">
      <w:p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Wgląd w sytuacje małoletniej/ego………………………………… i wydanie odpowiednich zarządzeń opiekuńczych.</w:t>
      </w:r>
    </w:p>
    <w:p w14:paraId="073EE359" w14:textId="77777777" w:rsidR="00BE1FF8" w:rsidRDefault="00B97C06">
      <w:pPr>
        <w:spacing w:after="20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Uzasadnienie</w:t>
      </w:r>
    </w:p>
    <w:p w14:paraId="12A49005" w14:textId="77777777" w:rsidR="00BE1FF8" w:rsidRDefault="00B97C06">
      <w:pPr>
        <w:spacing w:after="20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5DC9E" w14:textId="77777777" w:rsidR="00BE1FF8" w:rsidRDefault="00B97C06">
      <w:pPr>
        <w:spacing w:after="20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Mając powyższe fakty na uwadze można przypuszczać, że dobro małoletniej/ego…………………………………………………….jest zagrożone, a rodzice nie wykonują właściwie władzy rodzicielskiej. Dlatego zasadnym jest wgląd w sytuacje rodzinną małoletniej/ego i ewentualne wsparcie rodziców. Osobą zajmującą się sprawą małoletniej/ego …………………………………………………………………………..…</w:t>
      </w:r>
    </w:p>
    <w:p w14:paraId="035D7A36" w14:textId="77777777" w:rsidR="00BE1FF8" w:rsidRDefault="00B97C06">
      <w:pPr>
        <w:spacing w:after="20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jest ………………………………………………………………………………….. </w:t>
      </w:r>
    </w:p>
    <w:p w14:paraId="342610CE" w14:textId="77777777" w:rsidR="00BE1FF8" w:rsidRDefault="00B97C06">
      <w:pPr>
        <w:spacing w:after="20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(imię i nazwisko).</w:t>
      </w:r>
    </w:p>
    <w:p w14:paraId="730846A5" w14:textId="42CC5D6B" w:rsidR="00BE1FF8" w:rsidRPr="007D7EEC" w:rsidRDefault="00B97C06" w:rsidP="007D7EEC">
      <w:pPr>
        <w:spacing w:after="20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br w:type="page"/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lastRenderedPageBreak/>
        <w:t>Załącznik Nr 13 do Standardów</w:t>
      </w:r>
    </w:p>
    <w:p w14:paraId="1F8B2BD1" w14:textId="77777777" w:rsidR="00BE1FF8" w:rsidRDefault="00B97C06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Karta interwencji</w:t>
      </w:r>
    </w:p>
    <w:p w14:paraId="391CBEC7" w14:textId="77777777" w:rsidR="00BE1FF8" w:rsidRDefault="00BE1F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14:paraId="1ECFA792" w14:textId="77777777" w:rsidR="00BE1FF8" w:rsidRDefault="00B97C06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</w:p>
    <w:p w14:paraId="1F5C4643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Przedszkole Miejskie nr 6 z Oddziałami Integracyjnymi i Oddziałami Specjalnymi w Polkowicach </w:t>
      </w:r>
    </w:p>
    <w:p w14:paraId="320030FD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1. Imię i nazwisko dziecka, grupa/oddział ……………………………………………………. </w:t>
      </w:r>
    </w:p>
    <w:p w14:paraId="4C6419AC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2. Przyczyna interwencji ( forma krzywdzenia) </w:t>
      </w:r>
    </w:p>
    <w:p w14:paraId="3739CB6E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DFCAC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337CA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3. Osoba zawiadamiająca o podejrzeniu krzywdzenia </w:t>
      </w:r>
    </w:p>
    <w:p w14:paraId="24500A0A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 </w:t>
      </w:r>
    </w:p>
    <w:p w14:paraId="2D9DEA51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4.Opis działań podjętych przez pedagoga/psychologa, wychowawcę. </w:t>
      </w:r>
    </w:p>
    <w:p w14:paraId="1E32E03F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Data……………………………………. </w:t>
      </w:r>
    </w:p>
    <w:p w14:paraId="20D19AEB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Działanie:</w:t>
      </w:r>
    </w:p>
    <w:p w14:paraId="2430EE88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BA3FD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EC672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</w:p>
    <w:p w14:paraId="74E003B0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5. Spotkania z opiekunami dziecka. </w:t>
      </w:r>
    </w:p>
    <w:p w14:paraId="50FA75F1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</w:p>
    <w:p w14:paraId="338B73E5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Data…………………………………….. </w:t>
      </w:r>
    </w:p>
    <w:p w14:paraId="07E9EDC3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Działanie:</w:t>
      </w:r>
    </w:p>
    <w:p w14:paraId="345315F3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7DE962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6F5A32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br w:type="page"/>
      </w:r>
    </w:p>
    <w:p w14:paraId="41E42B45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lastRenderedPageBreak/>
        <w:t xml:space="preserve">6. Forma podjętej interwencji. </w:t>
      </w:r>
    </w:p>
    <w:p w14:paraId="695CE09D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a) Zawiadomienie o podejrzeniu popełnienia przestępstwa. </w:t>
      </w:r>
    </w:p>
    <w:p w14:paraId="2B21CC1D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b) Wniosek o wgląd w sytuacje dziecka. </w:t>
      </w:r>
    </w:p>
    <w:p w14:paraId="4AA04FA6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c) Inny rodzaj interwencji. </w:t>
      </w:r>
    </w:p>
    <w:p w14:paraId="031C685A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Jaki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BFE63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7. Dane dotyczące interwencji </w:t>
      </w:r>
    </w:p>
    <w:p w14:paraId="59BB16EC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(nazwa organu, do którego zgłoszono interwencję)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B4F58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……………………………………………………………………………………………………………………………………………………………Data interwencji ……………………………………….. </w:t>
      </w:r>
    </w:p>
    <w:p w14:paraId="24CFED97" w14:textId="77777777" w:rsidR="00BE1FF8" w:rsidRDefault="00BE1FF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7DA6ED4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8. Wyniki interwencji: działania organów wymiaru sprawiedliwości, jeśli placówka je uzyskała, działania placówki, działania rodziców. </w:t>
      </w:r>
    </w:p>
    <w:p w14:paraId="71DAA4F6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Data……………………………………… </w:t>
      </w:r>
    </w:p>
    <w:p w14:paraId="6BF76B6C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Działanie: </w:t>
      </w:r>
    </w:p>
    <w:p w14:paraId="0DE10A65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58776C" w14:textId="77777777" w:rsidR="00BE1FF8" w:rsidRDefault="00B97C0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="Calibri Light" w:eastAsia="Times New Roman" w:hAnsi="Calibri Light" w:cstheme="maj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 w:type="page"/>
      </w:r>
    </w:p>
    <w:p w14:paraId="15EA1C97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Załącznik nr 14 do Standardów</w:t>
      </w:r>
    </w:p>
    <w:p w14:paraId="515782BA" w14:textId="77777777" w:rsidR="00BE1FF8" w:rsidRDefault="00BE1FF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53F0A6A" w14:textId="77777777" w:rsidR="00BE1FF8" w:rsidRDefault="00BE1FF8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7F4D1C" w14:textId="77777777" w:rsidR="00BE1FF8" w:rsidRDefault="00B97C06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Ankieta monitorująca poziom realizacji polityki ochrony dzieci w Przedszkolu</w:t>
      </w:r>
    </w:p>
    <w:p w14:paraId="74BE2BBF" w14:textId="77777777" w:rsidR="00BE1FF8" w:rsidRDefault="00BE1FF8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EA132E7" w14:textId="77777777" w:rsidR="00BE1FF8" w:rsidRDefault="00BE1FF8">
      <w:pPr>
        <w:spacing w:after="0"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92A8CC7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Czy znasz dokument: „Standardy ochrony dzieci przed krzywdzeniem i zapewnienia im bezpieczeństwa w Przedszkolu Miejskim nr 6 z Oddziałami Integracyjnymi i Oddziałami Specjalnymi w Polkowicach”?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TAK / NIE </w:t>
      </w:r>
    </w:p>
    <w:p w14:paraId="0067855D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Czy zapoznałeś/łaś się z treścią tego dokumentu?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TAK / NIE </w:t>
      </w:r>
    </w:p>
    <w:p w14:paraId="1E73F6D0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3. Czy stosujesz w swojej pracy Standardy?                                                       TAK / NIE </w:t>
      </w:r>
    </w:p>
    <w:p w14:paraId="61D03B9D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 Czy w Twoim miejscu pracy, według Twojej oceny, przestrzegana są Standardy ochrony dzieci przed krzywdzeniem i zapewnienia im bezpieczeństwa?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TAK / NIE </w:t>
      </w:r>
    </w:p>
    <w:p w14:paraId="0C8BEB27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5. Czy zaobserwowałeś/łaś naruszenie Standardów w swoim miejscu pracy?     TAK / NIE </w:t>
      </w:r>
    </w:p>
    <w:p w14:paraId="6EC8E6F8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6. Czy masz jakieś uwagi/poprawki do Standardów?                                                 TAK / NIE </w:t>
      </w:r>
    </w:p>
    <w:p w14:paraId="2C51B3F4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Jeśli tak to jakie?</w:t>
      </w:r>
    </w:p>
    <w:p w14:paraId="557154DB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D13EC1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7. Jakie punkty/zagadnienia należałoby do nich włączyć? Dlaczego? Jakie regulacje proponujesz?</w:t>
      </w:r>
    </w:p>
    <w:p w14:paraId="31617337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8DDDA0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8. Czy jakieś punkty/zagadnienia należałoby usunąć? TAK / NIE</w:t>
      </w:r>
    </w:p>
    <w:p w14:paraId="177BF208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Jeśli tak to jakie i dlaczego?</w:t>
      </w:r>
    </w:p>
    <w:p w14:paraId="0900EB83" w14:textId="77777777" w:rsidR="00BE1FF8" w:rsidRDefault="00B97C06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57B977" w14:textId="77777777" w:rsidR="00BE1FF8" w:rsidRDefault="00B97C06">
      <w:pPr>
        <w:pStyle w:val="Akapitzlist"/>
        <w:spacing w:after="0" w:line="276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 Czy jakieś punkty/zagadnienia należałoby zmienić? TAK / NIE</w:t>
      </w:r>
    </w:p>
    <w:p w14:paraId="5772B889" w14:textId="77777777" w:rsidR="00BE1FF8" w:rsidRDefault="00B97C06">
      <w:pPr>
        <w:pStyle w:val="Akapitzlist"/>
        <w:spacing w:after="0" w:line="276" w:lineRule="auto"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Jeśli tak to jakie i dlaczego? W jaki sposób?</w:t>
      </w:r>
    </w:p>
    <w:p w14:paraId="671E4359" w14:textId="77777777" w:rsidR="00BE1FF8" w:rsidRDefault="00B97C06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="Calibri Light" w:hAnsi="Calibri Light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0A9689" w14:textId="77777777" w:rsidR="00BE1FF8" w:rsidRDefault="00BE1FF8">
      <w:pPr>
        <w:spacing w:after="0" w:line="276" w:lineRule="auto"/>
      </w:pPr>
    </w:p>
    <w:p w14:paraId="243DBA25" w14:textId="77777777" w:rsidR="00BE1FF8" w:rsidRDefault="00BE1FF8">
      <w:pPr>
        <w:spacing w:after="0" w:line="276" w:lineRule="auto"/>
      </w:pPr>
    </w:p>
    <w:p w14:paraId="6F1AF601" w14:textId="77777777" w:rsidR="00BE1FF8" w:rsidRDefault="00BE1FF8">
      <w:pPr>
        <w:spacing w:after="0" w:line="276" w:lineRule="auto"/>
        <w:jc w:val="both"/>
      </w:pPr>
    </w:p>
    <w:p w14:paraId="785C7906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E9BD458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B2DDC82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97124F7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4A40B59" w14:textId="77777777" w:rsidR="00BE1FF8" w:rsidRDefault="00BE1FF8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454134D" w14:textId="77777777" w:rsidR="00BE1FF8" w:rsidRDefault="00BE1FF8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sectPr w:rsidR="00BE1FF8">
      <w:footerReference w:type="default" r:id="rId11"/>
      <w:pgSz w:w="12586" w:h="16838"/>
      <w:pgMar w:top="1440" w:right="1440" w:bottom="1440" w:left="1440" w:header="0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08C8" w14:textId="77777777" w:rsidR="001D2591" w:rsidRDefault="001D2591">
      <w:pPr>
        <w:spacing w:after="0" w:line="240" w:lineRule="auto"/>
      </w:pPr>
      <w:r>
        <w:separator/>
      </w:r>
    </w:p>
  </w:endnote>
  <w:endnote w:type="continuationSeparator" w:id="0">
    <w:p w14:paraId="4B8D80B0" w14:textId="77777777" w:rsidR="001D2591" w:rsidRDefault="001D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176429"/>
      <w:docPartObj>
        <w:docPartGallery w:val="Page Numbers (Bottom of Page)"/>
        <w:docPartUnique/>
      </w:docPartObj>
    </w:sdtPr>
    <w:sdtEndPr/>
    <w:sdtContent>
      <w:p w14:paraId="065B33AE" w14:textId="77777777" w:rsidR="00BE1FF8" w:rsidRDefault="00B97C06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32</w:t>
        </w:r>
        <w:r>
          <w:fldChar w:fldCharType="end"/>
        </w:r>
      </w:p>
    </w:sdtContent>
  </w:sdt>
  <w:p w14:paraId="73DA5481" w14:textId="77777777" w:rsidR="00BE1FF8" w:rsidRDefault="00BE1F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21FD2" w14:textId="77777777" w:rsidR="001D2591" w:rsidRDefault="001D2591">
      <w:pPr>
        <w:spacing w:after="0" w:line="240" w:lineRule="auto"/>
      </w:pPr>
      <w:r>
        <w:separator/>
      </w:r>
    </w:p>
  </w:footnote>
  <w:footnote w:type="continuationSeparator" w:id="0">
    <w:p w14:paraId="0375A782" w14:textId="77777777" w:rsidR="001D2591" w:rsidRDefault="001D2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281"/>
    <w:multiLevelType w:val="multilevel"/>
    <w:tmpl w:val="598CA3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1B49B7"/>
    <w:multiLevelType w:val="multilevel"/>
    <w:tmpl w:val="5D8E66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C7219D7"/>
    <w:multiLevelType w:val="multilevel"/>
    <w:tmpl w:val="E946D4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F8574B4"/>
    <w:multiLevelType w:val="multilevel"/>
    <w:tmpl w:val="C1AA134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2067160"/>
    <w:multiLevelType w:val="multilevel"/>
    <w:tmpl w:val="93F4A45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F6389E"/>
    <w:multiLevelType w:val="multilevel"/>
    <w:tmpl w:val="AC909AF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3315C3"/>
    <w:multiLevelType w:val="multilevel"/>
    <w:tmpl w:val="23EA0F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9DD0114"/>
    <w:multiLevelType w:val="multilevel"/>
    <w:tmpl w:val="08E23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A0E6E45"/>
    <w:multiLevelType w:val="multilevel"/>
    <w:tmpl w:val="3FD0694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4006716"/>
    <w:multiLevelType w:val="multilevel"/>
    <w:tmpl w:val="E5A47E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261407"/>
    <w:multiLevelType w:val="multilevel"/>
    <w:tmpl w:val="04A822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87F6D0D"/>
    <w:multiLevelType w:val="multilevel"/>
    <w:tmpl w:val="956840B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55A2DDD"/>
    <w:multiLevelType w:val="multilevel"/>
    <w:tmpl w:val="5D7CD7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Calibri Ligh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5B136A0"/>
    <w:multiLevelType w:val="multilevel"/>
    <w:tmpl w:val="C45ECB5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5E6A47C1"/>
    <w:multiLevelType w:val="multilevel"/>
    <w:tmpl w:val="D7903C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Calibri Ligh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0814C79"/>
    <w:multiLevelType w:val="multilevel"/>
    <w:tmpl w:val="081A20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74007C4E"/>
    <w:multiLevelType w:val="multilevel"/>
    <w:tmpl w:val="1CE4AD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79B741EA"/>
    <w:multiLevelType w:val="multilevel"/>
    <w:tmpl w:val="DFD6BC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1"/>
  </w:num>
  <w:num w:numId="11">
    <w:abstractNumId w:val="17"/>
  </w:num>
  <w:num w:numId="12">
    <w:abstractNumId w:val="16"/>
  </w:num>
  <w:num w:numId="13">
    <w:abstractNumId w:val="13"/>
  </w:num>
  <w:num w:numId="14">
    <w:abstractNumId w:val="6"/>
  </w:num>
  <w:num w:numId="15">
    <w:abstractNumId w:val="14"/>
  </w:num>
  <w:num w:numId="16">
    <w:abstractNumId w:val="1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F8"/>
    <w:rsid w:val="000D6021"/>
    <w:rsid w:val="001D2591"/>
    <w:rsid w:val="002E4419"/>
    <w:rsid w:val="005B1809"/>
    <w:rsid w:val="007D7EEC"/>
    <w:rsid w:val="00B97C06"/>
    <w:rsid w:val="00B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83DA"/>
  <w15:docId w15:val="{10AF19FF-0438-4662-B20D-9AAA3D39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E7E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7840F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A56D6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A56D6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E217D"/>
  </w:style>
  <w:style w:type="character" w:customStyle="1" w:styleId="StopkaZnak">
    <w:name w:val="Stopka Znak"/>
    <w:basedOn w:val="Domylnaczcionkaakapitu"/>
    <w:link w:val="Stopka"/>
    <w:uiPriority w:val="99"/>
    <w:qFormat/>
    <w:rsid w:val="008E217D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E217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6D6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E217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3545C6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-bip.ms.gov.pl/pl/rejestry-i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o@nsi.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nsi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6143-9B7A-49F1-8443-63328F07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9081</Words>
  <Characters>54492</Characters>
  <Application>Microsoft Office Word</Application>
  <DocSecurity>0</DocSecurity>
  <Lines>454</Lines>
  <Paragraphs>126</Paragraphs>
  <ScaleCrop>false</ScaleCrop>
  <Company/>
  <LinksUpToDate>false</LinksUpToDate>
  <CharactersWithSpaces>63447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Sawicki</dc:creator>
  <dc:description/>
  <cp:lastModifiedBy>Edyta Sokalska</cp:lastModifiedBy>
  <cp:revision>6</cp:revision>
  <cp:lastPrinted>2024-07-20T21:58:00Z</cp:lastPrinted>
  <dcterms:created xsi:type="dcterms:W3CDTF">2024-08-13T06:42:00Z</dcterms:created>
  <dcterms:modified xsi:type="dcterms:W3CDTF">2024-08-20T11:48:00Z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